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FA" w:rsidRPr="00767B34" w:rsidRDefault="00D3586D">
      <w:pPr>
        <w:spacing w:after="0" w:line="408" w:lineRule="auto"/>
        <w:ind w:left="120"/>
        <w:jc w:val="center"/>
        <w:rPr>
          <w:lang w:val="ru-RU"/>
        </w:rPr>
      </w:pPr>
      <w:bookmarkStart w:id="0" w:name="block-2442228"/>
      <w:r w:rsidRPr="00767B34">
        <w:rPr>
          <w:rFonts w:ascii="Times New Roman" w:hAnsi="Times New Roman"/>
          <w:b/>
          <w:color w:val="000000"/>
          <w:sz w:val="28"/>
          <w:lang w:val="ru-RU"/>
        </w:rPr>
        <w:t>МИНИСТЕРСТВО ПРОСВЕЩЕНИЯ РОССИЙСКОЙ ФЕДЕРАЦИИ</w:t>
      </w:r>
    </w:p>
    <w:p w:rsidR="00742EFA" w:rsidRPr="00767B34" w:rsidRDefault="00D3586D">
      <w:pPr>
        <w:spacing w:after="0" w:line="408" w:lineRule="auto"/>
        <w:ind w:left="120"/>
        <w:jc w:val="center"/>
        <w:rPr>
          <w:lang w:val="ru-RU"/>
        </w:rPr>
      </w:pPr>
      <w:bookmarkStart w:id="1" w:name="c3983b34-b45f-4a25-94f4-a03dbdec5cc0"/>
      <w:r w:rsidRPr="00767B34">
        <w:rPr>
          <w:rFonts w:ascii="Times New Roman" w:hAnsi="Times New Roman"/>
          <w:b/>
          <w:color w:val="000000"/>
          <w:sz w:val="28"/>
          <w:lang w:val="ru-RU"/>
        </w:rPr>
        <w:t xml:space="preserve">Министерство образования Красноярского края </w:t>
      </w:r>
      <w:bookmarkEnd w:id="1"/>
    </w:p>
    <w:p w:rsidR="00742EFA" w:rsidRPr="00767B34" w:rsidRDefault="00D3586D">
      <w:pPr>
        <w:spacing w:after="0" w:line="408" w:lineRule="auto"/>
        <w:ind w:left="120"/>
        <w:jc w:val="center"/>
        <w:rPr>
          <w:lang w:val="ru-RU"/>
        </w:rPr>
      </w:pPr>
      <w:bookmarkStart w:id="2" w:name="0b39eddd-ebf7-404c-8ed4-76991eb8dd98"/>
      <w:r w:rsidRPr="00767B34">
        <w:rPr>
          <w:rFonts w:ascii="Times New Roman" w:hAnsi="Times New Roman"/>
          <w:b/>
          <w:color w:val="000000"/>
          <w:sz w:val="28"/>
          <w:lang w:val="ru-RU"/>
        </w:rPr>
        <w:t>"Краевая вечерняя сменная общеобразовательная школа № 10"</w:t>
      </w:r>
      <w:bookmarkEnd w:id="2"/>
    </w:p>
    <w:p w:rsidR="00742EFA" w:rsidRDefault="00D3586D">
      <w:pPr>
        <w:spacing w:after="0" w:line="408" w:lineRule="auto"/>
        <w:ind w:left="120"/>
        <w:jc w:val="center"/>
      </w:pPr>
      <w:r>
        <w:rPr>
          <w:rFonts w:ascii="Times New Roman" w:hAnsi="Times New Roman"/>
          <w:b/>
          <w:color w:val="000000"/>
          <w:sz w:val="28"/>
        </w:rPr>
        <w:t>КГКОУ КВСОШ № 10</w:t>
      </w:r>
    </w:p>
    <w:p w:rsidR="00742EFA" w:rsidRDefault="00742EFA">
      <w:pPr>
        <w:spacing w:after="0"/>
        <w:ind w:left="120"/>
      </w:pPr>
    </w:p>
    <w:p w:rsidR="00742EFA" w:rsidRDefault="00742EFA">
      <w:pPr>
        <w:spacing w:after="0"/>
        <w:ind w:left="120"/>
      </w:pPr>
    </w:p>
    <w:p w:rsidR="00742EFA" w:rsidRDefault="00742EFA">
      <w:pPr>
        <w:spacing w:after="0"/>
        <w:ind w:left="120"/>
      </w:pPr>
    </w:p>
    <w:p w:rsidR="00742EFA" w:rsidRDefault="00742EFA">
      <w:pPr>
        <w:spacing w:after="0"/>
        <w:ind w:left="120"/>
      </w:pPr>
    </w:p>
    <w:tbl>
      <w:tblPr>
        <w:tblW w:w="0" w:type="auto"/>
        <w:tblLook w:val="04A0"/>
      </w:tblPr>
      <w:tblGrid>
        <w:gridCol w:w="3114"/>
        <w:gridCol w:w="3115"/>
        <w:gridCol w:w="3115"/>
      </w:tblGrid>
      <w:tr w:rsidR="00D218A6" w:rsidRPr="00833161" w:rsidTr="00D218A6">
        <w:tc>
          <w:tcPr>
            <w:tcW w:w="3114" w:type="dxa"/>
          </w:tcPr>
          <w:p w:rsidR="00D218A6" w:rsidRPr="00833161" w:rsidRDefault="00D3586D" w:rsidP="00D218A6">
            <w:pPr>
              <w:autoSpaceDE w:val="0"/>
              <w:autoSpaceDN w:val="0"/>
              <w:spacing w:after="120"/>
              <w:jc w:val="both"/>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РАССМОТРЕНО</w:t>
            </w:r>
          </w:p>
          <w:p w:rsidR="00D218A6" w:rsidRPr="00833161" w:rsidRDefault="00D3586D" w:rsidP="00D218A6">
            <w:pPr>
              <w:autoSpaceDE w:val="0"/>
              <w:autoSpaceDN w:val="0"/>
              <w:spacing w:after="120"/>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Руководитель МО</w:t>
            </w:r>
          </w:p>
          <w:p w:rsidR="00D218A6" w:rsidRPr="00833161" w:rsidRDefault="00D3586D" w:rsidP="00D218A6">
            <w:pPr>
              <w:autoSpaceDE w:val="0"/>
              <w:autoSpaceDN w:val="0"/>
              <w:spacing w:after="120" w:line="240" w:lineRule="auto"/>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 xml:space="preserve">________________________ </w:t>
            </w:r>
          </w:p>
          <w:p w:rsidR="00D218A6" w:rsidRPr="00833161" w:rsidRDefault="00D3586D" w:rsidP="00D218A6">
            <w:pPr>
              <w:autoSpaceDE w:val="0"/>
              <w:autoSpaceDN w:val="0"/>
              <w:spacing w:after="0" w:line="240" w:lineRule="auto"/>
              <w:jc w:val="right"/>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Бекаревич Е А.</w:t>
            </w:r>
          </w:p>
          <w:p w:rsidR="00D218A6" w:rsidRPr="00833161" w:rsidRDefault="00D218A6" w:rsidP="00D218A6">
            <w:pPr>
              <w:autoSpaceDE w:val="0"/>
              <w:autoSpaceDN w:val="0"/>
              <w:spacing w:after="0" w:line="240" w:lineRule="auto"/>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 xml:space="preserve">Протокол № 1 </w:t>
            </w:r>
            <w:r w:rsidR="00D3586D" w:rsidRPr="00833161">
              <w:rPr>
                <w:rFonts w:ascii="Times New Roman" w:eastAsia="Times New Roman" w:hAnsi="Times New Roman"/>
                <w:color w:val="000000"/>
                <w:sz w:val="20"/>
                <w:szCs w:val="20"/>
                <w:lang w:val="ru-RU"/>
              </w:rPr>
              <w:t xml:space="preserve"> от «28» августа   2024 г.</w:t>
            </w:r>
          </w:p>
          <w:p w:rsidR="00D218A6" w:rsidRPr="00833161" w:rsidRDefault="00D218A6" w:rsidP="00D218A6">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D218A6" w:rsidRPr="00833161" w:rsidRDefault="00D3586D" w:rsidP="00D218A6">
            <w:pPr>
              <w:autoSpaceDE w:val="0"/>
              <w:autoSpaceDN w:val="0"/>
              <w:spacing w:after="120"/>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СОГЛАСОВАНО</w:t>
            </w:r>
          </w:p>
          <w:p w:rsidR="00D218A6" w:rsidRPr="00833161" w:rsidRDefault="00D3586D" w:rsidP="00D218A6">
            <w:pPr>
              <w:autoSpaceDE w:val="0"/>
              <w:autoSpaceDN w:val="0"/>
              <w:spacing w:after="120"/>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Заместитель директора по УР</w:t>
            </w:r>
          </w:p>
          <w:p w:rsidR="00D218A6" w:rsidRPr="00833161" w:rsidRDefault="00D3586D" w:rsidP="00D218A6">
            <w:pPr>
              <w:autoSpaceDE w:val="0"/>
              <w:autoSpaceDN w:val="0"/>
              <w:spacing w:after="120" w:line="240" w:lineRule="auto"/>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 xml:space="preserve">________________________ </w:t>
            </w:r>
          </w:p>
          <w:p w:rsidR="00D218A6" w:rsidRPr="00833161" w:rsidRDefault="00D3586D" w:rsidP="00D218A6">
            <w:pPr>
              <w:autoSpaceDE w:val="0"/>
              <w:autoSpaceDN w:val="0"/>
              <w:spacing w:after="0" w:line="240" w:lineRule="auto"/>
              <w:jc w:val="right"/>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Волко О.П.</w:t>
            </w:r>
          </w:p>
          <w:p w:rsidR="00D218A6" w:rsidRPr="00833161" w:rsidRDefault="00D218A6" w:rsidP="00D218A6">
            <w:pPr>
              <w:autoSpaceDE w:val="0"/>
              <w:autoSpaceDN w:val="0"/>
              <w:spacing w:after="0" w:line="240" w:lineRule="auto"/>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 xml:space="preserve">Протокол « 1 </w:t>
            </w:r>
            <w:r w:rsidR="00D3586D" w:rsidRPr="00833161">
              <w:rPr>
                <w:rFonts w:ascii="Times New Roman" w:eastAsia="Times New Roman" w:hAnsi="Times New Roman"/>
                <w:color w:val="000000"/>
                <w:sz w:val="20"/>
                <w:szCs w:val="20"/>
                <w:lang w:val="ru-RU"/>
              </w:rPr>
              <w:t xml:space="preserve"> от «28» августа   2024 г.</w:t>
            </w:r>
          </w:p>
          <w:p w:rsidR="00D218A6" w:rsidRPr="00833161" w:rsidRDefault="00D218A6" w:rsidP="00D218A6">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D218A6" w:rsidRPr="00833161" w:rsidRDefault="00D3586D" w:rsidP="00D218A6">
            <w:pPr>
              <w:autoSpaceDE w:val="0"/>
              <w:autoSpaceDN w:val="0"/>
              <w:spacing w:after="120"/>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УТВЕРЖДЕНО</w:t>
            </w:r>
          </w:p>
          <w:p w:rsidR="00D218A6" w:rsidRPr="00833161" w:rsidRDefault="00D3586D" w:rsidP="00D218A6">
            <w:pPr>
              <w:autoSpaceDE w:val="0"/>
              <w:autoSpaceDN w:val="0"/>
              <w:spacing w:after="120"/>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Директор</w:t>
            </w:r>
          </w:p>
          <w:p w:rsidR="00D218A6" w:rsidRPr="00833161" w:rsidRDefault="00D3586D" w:rsidP="00D218A6">
            <w:pPr>
              <w:autoSpaceDE w:val="0"/>
              <w:autoSpaceDN w:val="0"/>
              <w:spacing w:after="120" w:line="240" w:lineRule="auto"/>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 xml:space="preserve">________________________ </w:t>
            </w:r>
          </w:p>
          <w:p w:rsidR="00D218A6" w:rsidRPr="00833161" w:rsidRDefault="00D3586D" w:rsidP="00D218A6">
            <w:pPr>
              <w:autoSpaceDE w:val="0"/>
              <w:autoSpaceDN w:val="0"/>
              <w:spacing w:after="0" w:line="240" w:lineRule="auto"/>
              <w:jc w:val="right"/>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Казанцева Л.В.</w:t>
            </w:r>
          </w:p>
          <w:p w:rsidR="00D218A6" w:rsidRPr="00833161" w:rsidRDefault="00D218A6" w:rsidP="00D218A6">
            <w:pPr>
              <w:autoSpaceDE w:val="0"/>
              <w:autoSpaceDN w:val="0"/>
              <w:spacing w:after="0" w:line="240" w:lineRule="auto"/>
              <w:rPr>
                <w:rFonts w:ascii="Times New Roman" w:eastAsia="Times New Roman" w:hAnsi="Times New Roman"/>
                <w:color w:val="000000"/>
                <w:sz w:val="20"/>
                <w:szCs w:val="20"/>
                <w:lang w:val="ru-RU"/>
              </w:rPr>
            </w:pPr>
            <w:r w:rsidRPr="00833161">
              <w:rPr>
                <w:rFonts w:ascii="Times New Roman" w:eastAsia="Times New Roman" w:hAnsi="Times New Roman"/>
                <w:color w:val="000000"/>
                <w:sz w:val="20"/>
                <w:szCs w:val="20"/>
                <w:lang w:val="ru-RU"/>
              </w:rPr>
              <w:t xml:space="preserve">Приказ № 126 </w:t>
            </w:r>
            <w:r w:rsidR="00D3586D" w:rsidRPr="00833161">
              <w:rPr>
                <w:rFonts w:ascii="Times New Roman" w:eastAsia="Times New Roman" w:hAnsi="Times New Roman"/>
                <w:color w:val="000000"/>
                <w:sz w:val="20"/>
                <w:szCs w:val="20"/>
                <w:lang w:val="ru-RU"/>
              </w:rPr>
              <w:t xml:space="preserve"> от «02» сентября   2024 г.</w:t>
            </w:r>
          </w:p>
          <w:p w:rsidR="00D218A6" w:rsidRPr="00833161" w:rsidRDefault="00D218A6" w:rsidP="00D218A6">
            <w:pPr>
              <w:autoSpaceDE w:val="0"/>
              <w:autoSpaceDN w:val="0"/>
              <w:spacing w:after="120" w:line="240" w:lineRule="auto"/>
              <w:jc w:val="both"/>
              <w:rPr>
                <w:rFonts w:ascii="Times New Roman" w:eastAsia="Times New Roman" w:hAnsi="Times New Roman"/>
                <w:color w:val="000000"/>
                <w:sz w:val="20"/>
                <w:szCs w:val="20"/>
                <w:lang w:val="ru-RU"/>
              </w:rPr>
            </w:pPr>
          </w:p>
        </w:tc>
      </w:tr>
    </w:tbl>
    <w:p w:rsidR="00742EFA" w:rsidRPr="00767B34" w:rsidRDefault="00742EFA">
      <w:pPr>
        <w:spacing w:after="0"/>
        <w:ind w:left="120"/>
        <w:rPr>
          <w:lang w:val="ru-RU"/>
        </w:rPr>
      </w:pPr>
    </w:p>
    <w:p w:rsidR="00742EFA" w:rsidRPr="00767B34" w:rsidRDefault="00742EFA">
      <w:pPr>
        <w:spacing w:after="0"/>
        <w:ind w:left="120"/>
        <w:rPr>
          <w:lang w:val="ru-RU"/>
        </w:rPr>
      </w:pPr>
    </w:p>
    <w:p w:rsidR="00742EFA" w:rsidRPr="00767B34" w:rsidRDefault="00742EFA">
      <w:pPr>
        <w:spacing w:after="0"/>
        <w:ind w:left="120"/>
        <w:rPr>
          <w:lang w:val="ru-RU"/>
        </w:rPr>
      </w:pPr>
    </w:p>
    <w:p w:rsidR="00742EFA" w:rsidRPr="00767B34" w:rsidRDefault="00742EFA">
      <w:pPr>
        <w:spacing w:after="0"/>
        <w:ind w:left="120"/>
        <w:rPr>
          <w:lang w:val="ru-RU"/>
        </w:rPr>
      </w:pPr>
    </w:p>
    <w:p w:rsidR="00742EFA" w:rsidRPr="00767B34" w:rsidRDefault="00742EFA">
      <w:pPr>
        <w:spacing w:after="0"/>
        <w:ind w:left="120"/>
        <w:rPr>
          <w:lang w:val="ru-RU"/>
        </w:rPr>
      </w:pPr>
    </w:p>
    <w:p w:rsidR="00742EFA" w:rsidRPr="00767B34" w:rsidRDefault="00D3586D">
      <w:pPr>
        <w:spacing w:after="0" w:line="408" w:lineRule="auto"/>
        <w:ind w:left="120"/>
        <w:jc w:val="center"/>
        <w:rPr>
          <w:lang w:val="ru-RU"/>
        </w:rPr>
      </w:pPr>
      <w:r w:rsidRPr="00767B34">
        <w:rPr>
          <w:rFonts w:ascii="Times New Roman" w:hAnsi="Times New Roman"/>
          <w:b/>
          <w:color w:val="000000"/>
          <w:sz w:val="28"/>
          <w:lang w:val="ru-RU"/>
        </w:rPr>
        <w:t>РАБОЧАЯ ПРОГРАММА</w:t>
      </w:r>
    </w:p>
    <w:p w:rsidR="00742EFA" w:rsidRPr="00D218A6" w:rsidRDefault="00742EFA" w:rsidP="00D218A6">
      <w:pPr>
        <w:spacing w:after="0" w:line="408" w:lineRule="auto"/>
        <w:rPr>
          <w:lang w:val="ru-RU"/>
        </w:rPr>
      </w:pPr>
    </w:p>
    <w:p w:rsidR="00742EFA" w:rsidRPr="00767B34" w:rsidRDefault="00742EFA">
      <w:pPr>
        <w:spacing w:after="0"/>
        <w:ind w:left="120"/>
        <w:jc w:val="center"/>
        <w:rPr>
          <w:lang w:val="ru-RU"/>
        </w:rPr>
      </w:pPr>
    </w:p>
    <w:p w:rsidR="00742EFA" w:rsidRPr="00767B34" w:rsidRDefault="00D3586D">
      <w:pPr>
        <w:spacing w:after="0" w:line="408" w:lineRule="auto"/>
        <w:ind w:left="120"/>
        <w:jc w:val="center"/>
        <w:rPr>
          <w:lang w:val="ru-RU"/>
        </w:rPr>
      </w:pPr>
      <w:r w:rsidRPr="00767B34">
        <w:rPr>
          <w:rFonts w:ascii="Times New Roman" w:hAnsi="Times New Roman"/>
          <w:b/>
          <w:color w:val="000000"/>
          <w:sz w:val="28"/>
          <w:lang w:val="ru-RU"/>
        </w:rPr>
        <w:t>учебного предмета «Обществознание»</w:t>
      </w:r>
    </w:p>
    <w:p w:rsidR="00742EFA" w:rsidRPr="00767B34" w:rsidRDefault="00D3586D">
      <w:pPr>
        <w:spacing w:after="0" w:line="408" w:lineRule="auto"/>
        <w:ind w:left="120"/>
        <w:jc w:val="center"/>
        <w:rPr>
          <w:lang w:val="ru-RU"/>
        </w:rPr>
      </w:pPr>
      <w:r w:rsidRPr="00767B34">
        <w:rPr>
          <w:rFonts w:ascii="Times New Roman" w:hAnsi="Times New Roman"/>
          <w:color w:val="000000"/>
          <w:sz w:val="28"/>
          <w:lang w:val="ru-RU"/>
        </w:rPr>
        <w:t xml:space="preserve">для обучающихся 6-9 классов </w:t>
      </w: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42EFA">
      <w:pPr>
        <w:spacing w:after="0"/>
        <w:ind w:left="120"/>
        <w:jc w:val="center"/>
        <w:rPr>
          <w:lang w:val="ru-RU"/>
        </w:rPr>
      </w:pPr>
    </w:p>
    <w:p w:rsidR="00742EFA" w:rsidRPr="00767B34" w:rsidRDefault="00767B34" w:rsidP="00767B34">
      <w:pPr>
        <w:spacing w:after="0"/>
        <w:rPr>
          <w:lang w:val="ru-RU"/>
        </w:rPr>
      </w:pPr>
      <w:bookmarkStart w:id="3" w:name="b20cd3b3-5277-4ad9-b272-db2c514c2082"/>
      <w:r>
        <w:rPr>
          <w:rFonts w:ascii="Times New Roman" w:hAnsi="Times New Roman"/>
          <w:b/>
          <w:color w:val="000000"/>
          <w:sz w:val="28"/>
          <w:lang w:val="ru-RU"/>
        </w:rPr>
        <w:t xml:space="preserve">                                   </w:t>
      </w:r>
      <w:r w:rsidR="00D3586D" w:rsidRPr="00767B34">
        <w:rPr>
          <w:rFonts w:ascii="Times New Roman" w:hAnsi="Times New Roman"/>
          <w:b/>
          <w:color w:val="000000"/>
          <w:sz w:val="28"/>
          <w:lang w:val="ru-RU"/>
        </w:rPr>
        <w:t>Красноярск</w:t>
      </w:r>
      <w:bookmarkEnd w:id="3"/>
      <w:r w:rsidR="00D3586D" w:rsidRPr="00767B34">
        <w:rPr>
          <w:rFonts w:ascii="Times New Roman" w:hAnsi="Times New Roman"/>
          <w:b/>
          <w:color w:val="000000"/>
          <w:sz w:val="28"/>
          <w:lang w:val="ru-RU"/>
        </w:rPr>
        <w:t xml:space="preserve"> </w:t>
      </w:r>
      <w:bookmarkStart w:id="4" w:name="33318252-5f25-41fe-9fef-b19acd845ffc"/>
      <w:r w:rsidR="00D3586D" w:rsidRPr="00767B34">
        <w:rPr>
          <w:rFonts w:ascii="Times New Roman" w:hAnsi="Times New Roman"/>
          <w:b/>
          <w:color w:val="000000"/>
          <w:sz w:val="28"/>
          <w:lang w:val="ru-RU"/>
        </w:rPr>
        <w:t>2024-2025 уч. год</w:t>
      </w:r>
      <w:bookmarkEnd w:id="4"/>
    </w:p>
    <w:p w:rsidR="00742EFA" w:rsidRPr="00767B34" w:rsidRDefault="00742EFA">
      <w:pPr>
        <w:spacing w:after="0"/>
        <w:ind w:left="120"/>
        <w:rPr>
          <w:lang w:val="ru-RU"/>
        </w:rPr>
      </w:pPr>
    </w:p>
    <w:p w:rsidR="00742EFA" w:rsidRPr="00767B34" w:rsidRDefault="00742EFA">
      <w:pPr>
        <w:rPr>
          <w:lang w:val="ru-RU"/>
        </w:rPr>
        <w:sectPr w:rsidR="00742EFA" w:rsidRPr="00767B34">
          <w:pgSz w:w="11906" w:h="16383"/>
          <w:pgMar w:top="1134" w:right="850" w:bottom="1134" w:left="1701" w:header="720" w:footer="720" w:gutter="0"/>
          <w:cols w:space="720"/>
        </w:sectPr>
      </w:pPr>
    </w:p>
    <w:p w:rsidR="00742EFA" w:rsidRPr="00D218A6" w:rsidRDefault="00D3586D">
      <w:pPr>
        <w:spacing w:after="0" w:line="264" w:lineRule="auto"/>
        <w:ind w:left="120"/>
        <w:jc w:val="both"/>
        <w:rPr>
          <w:sz w:val="24"/>
          <w:szCs w:val="24"/>
          <w:lang w:val="ru-RU"/>
        </w:rPr>
      </w:pPr>
      <w:bookmarkStart w:id="5" w:name="block-2442234"/>
      <w:bookmarkEnd w:id="0"/>
      <w:r w:rsidRPr="00D218A6">
        <w:rPr>
          <w:rFonts w:ascii="Times New Roman" w:hAnsi="Times New Roman"/>
          <w:b/>
          <w:color w:val="000000"/>
          <w:sz w:val="24"/>
          <w:szCs w:val="24"/>
          <w:lang w:val="ru-RU"/>
        </w:rPr>
        <w:lastRenderedPageBreak/>
        <w:t>ПОЯСНИТЕЛЬНАЯ ЗАПИСКА</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ОБЩАЯ ХАРАКТЕРИСТИКА УЧЕБНОГО ПРЕДМЕТА «ОБЩЕСТВОЗНАНИЕ»</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218A6">
        <w:rPr>
          <w:rFonts w:ascii="Times New Roman" w:hAnsi="Times New Roman"/>
          <w:color w:val="333333"/>
          <w:sz w:val="24"/>
          <w:szCs w:val="24"/>
          <w:lang w:val="ru-RU"/>
        </w:rPr>
        <w:t xml:space="preserve">едеральной рабочей </w:t>
      </w:r>
      <w:r w:rsidRPr="00D218A6">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218A6">
        <w:rPr>
          <w:rFonts w:ascii="Times New Roman" w:hAnsi="Times New Roman"/>
          <w:color w:val="000000"/>
          <w:sz w:val="24"/>
          <w:szCs w:val="24"/>
        </w:rPr>
        <w:t xml:space="preserve">Отечеству, приверженности национальным ценностям. </w:t>
      </w:r>
      <w:r w:rsidRPr="00D218A6">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ЦЕЛИ ИЗУЧЕНИЯ УЧЕБНОГО ПРЕДМЕТА «ОБЩЕСТВОЗНАНИЕ»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Целями обществоведческого образования в основной школе являются:</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w:t>
      </w:r>
      <w:r w:rsidRPr="00D218A6">
        <w:rPr>
          <w:rFonts w:ascii="Times New Roman" w:hAnsi="Times New Roman"/>
          <w:color w:val="000000"/>
          <w:sz w:val="24"/>
          <w:szCs w:val="24"/>
          <w:lang w:val="ru-RU"/>
        </w:rPr>
        <w:lastRenderedPageBreak/>
        <w:t>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42EFA" w:rsidRPr="00D218A6" w:rsidRDefault="00D3586D">
      <w:pPr>
        <w:numPr>
          <w:ilvl w:val="0"/>
          <w:numId w:val="1"/>
        </w:numPr>
        <w:spacing w:after="0" w:line="264" w:lineRule="auto"/>
        <w:jc w:val="both"/>
        <w:rPr>
          <w:sz w:val="24"/>
          <w:szCs w:val="24"/>
          <w:lang w:val="ru-RU"/>
        </w:rPr>
      </w:pPr>
      <w:r w:rsidRPr="00D218A6">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МЕСТО УЧЕБНОГО ПРЕДМЕТА «ОБЩЕСТВОЗНАНИЕ» В УЧЕБНОМ ПЛАНЕ</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42EFA" w:rsidRPr="00D218A6" w:rsidRDefault="00742EFA">
      <w:pPr>
        <w:rPr>
          <w:sz w:val="24"/>
          <w:szCs w:val="24"/>
          <w:lang w:val="ru-RU"/>
        </w:rPr>
        <w:sectPr w:rsidR="00742EFA" w:rsidRPr="00D218A6" w:rsidSect="00D218A6">
          <w:pgSz w:w="11906" w:h="16383"/>
          <w:pgMar w:top="284" w:right="1134" w:bottom="284" w:left="1418" w:header="720" w:footer="720" w:gutter="0"/>
          <w:cols w:space="720"/>
        </w:sectPr>
      </w:pPr>
    </w:p>
    <w:p w:rsidR="00742EFA" w:rsidRPr="00D218A6" w:rsidRDefault="00D3586D" w:rsidP="00D218A6">
      <w:pPr>
        <w:spacing w:after="0" w:line="264" w:lineRule="auto"/>
        <w:jc w:val="both"/>
        <w:rPr>
          <w:sz w:val="24"/>
          <w:szCs w:val="24"/>
          <w:lang w:val="ru-RU"/>
        </w:rPr>
      </w:pPr>
      <w:bookmarkStart w:id="6" w:name="block-2442229"/>
      <w:bookmarkEnd w:id="5"/>
      <w:r w:rsidRPr="00D218A6">
        <w:rPr>
          <w:rFonts w:ascii="Times New Roman" w:hAnsi="Times New Roman"/>
          <w:b/>
          <w:color w:val="000000"/>
          <w:sz w:val="24"/>
          <w:szCs w:val="24"/>
          <w:lang w:val="ru-RU"/>
        </w:rPr>
        <w:lastRenderedPageBreak/>
        <w:t>СОДЕРЖАНИЕ УЧЕБНОГО ПРЕДМЕТА</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6 КЛАСС</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и его социальное окружение.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Отношения с друзьями и сверстниками. Конфликты в межличностных отношениях.</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Общество, в котором мы живём.</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Социальные общности и группы. Положение человека в обществе.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218A6">
        <w:rPr>
          <w:rFonts w:ascii="Times New Roman" w:hAnsi="Times New Roman"/>
          <w:color w:val="000000"/>
          <w:sz w:val="24"/>
          <w:szCs w:val="24"/>
        </w:rPr>
        <w:t>XXI</w:t>
      </w:r>
      <w:r w:rsidRPr="00D218A6">
        <w:rPr>
          <w:rFonts w:ascii="Times New Roman" w:hAnsi="Times New Roman"/>
          <w:color w:val="000000"/>
          <w:sz w:val="24"/>
          <w:szCs w:val="24"/>
          <w:lang w:val="ru-RU"/>
        </w:rPr>
        <w:t xml:space="preserve"> века. Место нашей Родины среди современных государств.</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7 КЛАСС</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Социальные ценности и нормы.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Право и его роль в жизни общества. Право и мораль.</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как участник правовых отношений.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Основы российского права.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8 КЛАСС</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в экономических отношениях.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Экономическая система и её функции. Собственность.</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Предпринимательство. Виды и формы предпринимательской деятельности.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Обмен. Деньги и их функции. Торговля и её формы.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Заработная плата и стимулирование труда. Занятость и безработица.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Основные типы финансовых инструментов: акции и облигации.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в мире культуры.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Политика в сфере культуры и образования в Российской Федерации.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9 КЛАСС</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в политическом измерении.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Политический режим и его виды.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Участие граждан в политике. Выборы, референдум.</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Гражданин и государство.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lastRenderedPageBreak/>
        <w:t>Государственное управление. Противодействие коррупции в Российской Федерации.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Местное самоуправление.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в системе социальных отношений.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Социальная структура общества. Многообразие социальных общностей и групп.</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Социальная мобильность.</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Социализация личности.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Социальная политика Российского государства.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Социальные конфликты и пути их разрешения.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в современном изменяющемся мире.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Молодёжь – активный участник общественной жизни. Волонтёрское движение.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Профессии настоящего и будущего. Непрерывное образование и карьера.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Перспективы развития общества.</w:t>
      </w:r>
    </w:p>
    <w:p w:rsidR="00742EFA" w:rsidRPr="00D218A6" w:rsidRDefault="00742EFA">
      <w:pPr>
        <w:rPr>
          <w:sz w:val="24"/>
          <w:szCs w:val="24"/>
          <w:lang w:val="ru-RU"/>
        </w:rPr>
        <w:sectPr w:rsidR="00742EFA" w:rsidRPr="00D218A6" w:rsidSect="00D218A6">
          <w:pgSz w:w="11906" w:h="16383"/>
          <w:pgMar w:top="284" w:right="1134" w:bottom="284" w:left="1418" w:header="720" w:footer="720" w:gutter="0"/>
          <w:cols w:space="720"/>
        </w:sectPr>
      </w:pPr>
    </w:p>
    <w:p w:rsidR="00742EFA" w:rsidRPr="00D218A6" w:rsidRDefault="00D3586D">
      <w:pPr>
        <w:spacing w:after="0" w:line="264" w:lineRule="auto"/>
        <w:ind w:left="120"/>
        <w:jc w:val="both"/>
        <w:rPr>
          <w:sz w:val="24"/>
          <w:szCs w:val="24"/>
          <w:lang w:val="ru-RU"/>
        </w:rPr>
      </w:pPr>
      <w:bookmarkStart w:id="7" w:name="block-2442233"/>
      <w:bookmarkEnd w:id="6"/>
      <w:r w:rsidRPr="00D218A6">
        <w:rPr>
          <w:rFonts w:ascii="Times New Roman" w:hAnsi="Times New Roman"/>
          <w:b/>
          <w:color w:val="000000"/>
          <w:sz w:val="24"/>
          <w:szCs w:val="24"/>
          <w:lang w:val="ru-RU"/>
        </w:rPr>
        <w:lastRenderedPageBreak/>
        <w:t>ПЛАНИРУЕМЫЕ ОБРАЗОВАТЕЛЬНЫЕ РЕЗУЛЬТАТЫ</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ЛИЧНОСТНЫЕ РЕЗУЛЬТАТЫ</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Гражданского воспитания: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218A6">
        <w:rPr>
          <w:rFonts w:ascii="Times New Roman" w:hAnsi="Times New Roman"/>
          <w:b/>
          <w:color w:val="000000"/>
          <w:sz w:val="24"/>
          <w:szCs w:val="24"/>
          <w:lang w:val="ru-RU"/>
        </w:rPr>
        <w:t xml:space="preserve"> </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Патриотического воспитания: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Духовно-нравственного воспитания: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 xml:space="preserve">умение принимать себя и других, не осуждая; </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Трудового воспитания: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218A6">
        <w:rPr>
          <w:rFonts w:ascii="Times New Roman" w:hAnsi="Times New Roman"/>
          <w:b/>
          <w:color w:val="000000"/>
          <w:sz w:val="24"/>
          <w:szCs w:val="24"/>
          <w:lang w:val="ru-RU"/>
        </w:rPr>
        <w:t xml:space="preserve"> </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Экологического воспитания: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218A6">
        <w:rPr>
          <w:rFonts w:ascii="Times New Roman" w:hAnsi="Times New Roman"/>
          <w:b/>
          <w:color w:val="000000"/>
          <w:sz w:val="24"/>
          <w:szCs w:val="24"/>
          <w:lang w:val="ru-RU"/>
        </w:rPr>
        <w:t xml:space="preserve"> </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Ценности научного познания: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218A6">
        <w:rPr>
          <w:rFonts w:ascii="Times New Roman" w:hAnsi="Times New Roman"/>
          <w:b/>
          <w:color w:val="000000"/>
          <w:sz w:val="24"/>
          <w:szCs w:val="24"/>
          <w:lang w:val="ru-RU"/>
        </w:rPr>
        <w:t xml:space="preserve"> </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w:t>
      </w:r>
      <w:r w:rsidRPr="00D218A6">
        <w:rPr>
          <w:rFonts w:ascii="Times New Roman" w:hAnsi="Times New Roman"/>
          <w:color w:val="000000"/>
          <w:sz w:val="24"/>
          <w:szCs w:val="24"/>
          <w:lang w:val="ru-RU"/>
        </w:rPr>
        <w:lastRenderedPageBreak/>
        <w:t xml:space="preserve">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умение анализировать и выявлять взаимосвязи природы, общества и экономики;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МЕТАПРЕДМЕТНЫЕ РЕЗУЛЬТАТЫ</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1.</w:t>
      </w:r>
      <w:r w:rsidRPr="00D218A6">
        <w:rPr>
          <w:rFonts w:ascii="Times New Roman" w:hAnsi="Times New Roman"/>
          <w:color w:val="000000"/>
          <w:sz w:val="24"/>
          <w:szCs w:val="24"/>
          <w:lang w:val="ru-RU"/>
        </w:rPr>
        <w:t xml:space="preserve"> </w:t>
      </w:r>
      <w:r w:rsidRPr="00D218A6">
        <w:rPr>
          <w:rFonts w:ascii="Times New Roman" w:hAnsi="Times New Roman"/>
          <w:b/>
          <w:color w:val="000000"/>
          <w:sz w:val="24"/>
          <w:szCs w:val="24"/>
          <w:lang w:val="ru-RU"/>
        </w:rPr>
        <w:t>Овладение универсальными учебными познавательными действиями.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Базовые логические действия: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предлагать критерии для выявления закономерностей и противоречий;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Базовые исследовательские действия: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использовать вопросы как исследовательский инструмент познания;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Работа с информацией: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самостоятельно выбирать оптимальную форму представления информации;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эффективно запоминать и систематизировать информацию.</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2. Овладение универсальными учебными коммуникативными действиями.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Общение: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выражать себя (свою точку зрения) в устных и письменных текстах;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публично представлять результаты выполненного исследования, проекта;</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Совместная деятельность:</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w:t>
      </w:r>
      <w:r w:rsidRPr="00D218A6">
        <w:rPr>
          <w:rFonts w:ascii="Times New Roman" w:hAnsi="Times New Roman"/>
          <w:color w:val="000000"/>
          <w:sz w:val="24"/>
          <w:szCs w:val="24"/>
          <w:lang w:val="ru-RU"/>
        </w:rPr>
        <w:lastRenderedPageBreak/>
        <w:t>между членами команды, участвовать в групповых формах работы (обсуждения, обмен мнений, «мозговые штурмы» и иные);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3. Овладение универсальными учебными регулятивными действиями.</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Самоорганизация: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выявлять проблемы для решения в жизненных и учебных ситуациях;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делать выбор и брать ответственность за решение.</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Самоконтроль:</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владеть способами самоконтроля, самомотивации и рефлексии;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давать адекватную оценку ситуации и предлагать план её изменения;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оценивать соответствие результата цели и условиям.</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Эмоциональный интеллект:</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различать, называть и управлять собственными эмоциями и эмоциями других;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выявлять и анализировать причины эмоций;</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регулировать способ выражения эмоций.</w:t>
      </w: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Принятие себя и других:</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осознанно относиться к другому человеку, его мнению;</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признавать своё право на ошибку и такое же право другого;</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принимать себя и других, не осуждая;</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открытость себе и другим;</w:t>
      </w:r>
    </w:p>
    <w:p w:rsidR="00742EFA" w:rsidRPr="00D218A6" w:rsidRDefault="00D3586D">
      <w:pPr>
        <w:spacing w:after="0" w:line="264" w:lineRule="auto"/>
        <w:ind w:firstLine="600"/>
        <w:jc w:val="both"/>
        <w:rPr>
          <w:sz w:val="24"/>
          <w:szCs w:val="24"/>
          <w:lang w:val="ru-RU"/>
        </w:rPr>
      </w:pPr>
      <w:r w:rsidRPr="00D218A6">
        <w:rPr>
          <w:rFonts w:ascii="Times New Roman" w:hAnsi="Times New Roman"/>
          <w:color w:val="000000"/>
          <w:sz w:val="24"/>
          <w:szCs w:val="24"/>
          <w:lang w:val="ru-RU"/>
        </w:rPr>
        <w:t>осознавать невозможность контролировать всё вокруг.</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ПРЕДМЕТНЫЕ РЕЗУЛЬТАТЫ</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lang w:val="ru-RU"/>
        </w:rPr>
      </w:pPr>
      <w:r w:rsidRPr="00D218A6">
        <w:rPr>
          <w:rFonts w:ascii="Times New Roman" w:hAnsi="Times New Roman"/>
          <w:b/>
          <w:color w:val="000000"/>
          <w:sz w:val="24"/>
          <w:szCs w:val="24"/>
          <w:lang w:val="ru-RU"/>
        </w:rPr>
        <w:t>6 КЛАСС</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firstLine="600"/>
        <w:jc w:val="both"/>
        <w:rPr>
          <w:sz w:val="24"/>
          <w:szCs w:val="24"/>
          <w:lang w:val="ru-RU"/>
        </w:rPr>
      </w:pPr>
      <w:r w:rsidRPr="00D218A6">
        <w:rPr>
          <w:rFonts w:ascii="Times New Roman" w:hAnsi="Times New Roman"/>
          <w:b/>
          <w:color w:val="000000"/>
          <w:sz w:val="24"/>
          <w:szCs w:val="24"/>
          <w:lang w:val="ru-RU"/>
        </w:rPr>
        <w:t>Человек и его социальное окружение</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42EFA" w:rsidRPr="00D218A6" w:rsidRDefault="00D3586D">
      <w:pPr>
        <w:numPr>
          <w:ilvl w:val="0"/>
          <w:numId w:val="2"/>
        </w:numPr>
        <w:spacing w:after="0" w:line="264" w:lineRule="auto"/>
        <w:jc w:val="both"/>
        <w:rPr>
          <w:sz w:val="24"/>
          <w:szCs w:val="24"/>
          <w:lang w:val="ru-RU"/>
        </w:rPr>
      </w:pPr>
      <w:r w:rsidRPr="00D218A6">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lastRenderedPageBreak/>
        <w:t>Общество, в котором мы живём</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классифицировать социальные общности и группы;</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42EFA" w:rsidRPr="00D218A6" w:rsidRDefault="00D3586D">
      <w:pPr>
        <w:numPr>
          <w:ilvl w:val="0"/>
          <w:numId w:val="3"/>
        </w:numPr>
        <w:spacing w:after="0" w:line="264" w:lineRule="auto"/>
        <w:jc w:val="both"/>
        <w:rPr>
          <w:sz w:val="24"/>
          <w:szCs w:val="24"/>
          <w:lang w:val="ru-RU"/>
        </w:rPr>
      </w:pPr>
      <w:r w:rsidRPr="00D218A6">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rPr>
      </w:pPr>
      <w:r w:rsidRPr="00D218A6">
        <w:rPr>
          <w:rFonts w:ascii="Times New Roman" w:hAnsi="Times New Roman"/>
          <w:b/>
          <w:color w:val="000000"/>
          <w:sz w:val="24"/>
          <w:szCs w:val="24"/>
        </w:rPr>
        <w:t>7 КЛАСС</w:t>
      </w:r>
    </w:p>
    <w:p w:rsidR="00742EFA" w:rsidRPr="00D218A6" w:rsidRDefault="00742EFA">
      <w:pPr>
        <w:spacing w:after="0" w:line="264" w:lineRule="auto"/>
        <w:ind w:left="120"/>
        <w:jc w:val="both"/>
        <w:rPr>
          <w:sz w:val="24"/>
          <w:szCs w:val="24"/>
        </w:rPr>
      </w:pP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Социальные ценности и нормы</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lastRenderedPageBreak/>
        <w:t>характеризовать</w:t>
      </w:r>
      <w:r w:rsidRPr="00D218A6">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приводить примеры</w:t>
      </w:r>
      <w:r w:rsidRPr="00D218A6">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социальные нормы, их существенные признаки и элементы;</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сравнивать </w:t>
      </w:r>
      <w:r w:rsidRPr="00D218A6">
        <w:rPr>
          <w:rFonts w:ascii="Times New Roman" w:hAnsi="Times New Roman"/>
          <w:color w:val="000000"/>
          <w:sz w:val="24"/>
          <w:szCs w:val="24"/>
          <w:lang w:val="ru-RU"/>
        </w:rPr>
        <w:t>отдельные виды социальных норм;</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влияние социальных норм на общество и человека;</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извлекать </w:t>
      </w:r>
      <w:r w:rsidRPr="00D218A6">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о социальных нормах в повседневной жизни; </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самостоятельно заполнять</w:t>
      </w:r>
      <w:r w:rsidRPr="00D218A6">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742EFA" w:rsidRPr="00D218A6" w:rsidRDefault="00D3586D">
      <w:pPr>
        <w:numPr>
          <w:ilvl w:val="0"/>
          <w:numId w:val="4"/>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Человек как участник правовых отношений</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lastRenderedPageBreak/>
        <w:t xml:space="preserve">сравнивать </w:t>
      </w:r>
      <w:r w:rsidRPr="00D218A6">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определять </w:t>
      </w:r>
      <w:r w:rsidRPr="00D218A6">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искать и извлекать</w:t>
      </w:r>
      <w:r w:rsidRPr="00D218A6">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обобщать, систематизировать, оценивать</w:t>
      </w:r>
      <w:r w:rsidRPr="00D218A6">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оценивать</w:t>
      </w:r>
      <w:r w:rsidRPr="00D218A6">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w:t>
      </w:r>
      <w:r w:rsidRPr="00D218A6">
        <w:rPr>
          <w:rFonts w:ascii="Times New Roman" w:hAnsi="Times New Roman"/>
          <w:color w:val="000000"/>
          <w:sz w:val="24"/>
          <w:szCs w:val="24"/>
          <w:lang w:val="ru-RU"/>
        </w:rPr>
        <w:lastRenderedPageBreak/>
        <w:t xml:space="preserve">включая проектную деятельность), в соответствии с темой и ситуацией общения, особенностями аудитории и регламентом; </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color w:val="000000"/>
          <w:sz w:val="24"/>
          <w:szCs w:val="24"/>
          <w:lang w:val="ru-RU"/>
        </w:rPr>
        <w:t xml:space="preserve">самостоятельно </w:t>
      </w:r>
      <w:r w:rsidRPr="00D218A6">
        <w:rPr>
          <w:rFonts w:ascii="Times New Roman" w:hAnsi="Times New Roman"/>
          <w:b/>
          <w:color w:val="000000"/>
          <w:sz w:val="24"/>
          <w:szCs w:val="24"/>
          <w:lang w:val="ru-RU"/>
        </w:rPr>
        <w:t xml:space="preserve">заполнять </w:t>
      </w:r>
      <w:r w:rsidRPr="00D218A6">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742EFA" w:rsidRPr="00D218A6" w:rsidRDefault="00D3586D">
      <w:pPr>
        <w:numPr>
          <w:ilvl w:val="0"/>
          <w:numId w:val="5"/>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Основы российского права</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сравнивать </w:t>
      </w:r>
      <w:r w:rsidRPr="00D218A6">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lastRenderedPageBreak/>
        <w:t xml:space="preserve">решать </w:t>
      </w:r>
      <w:r w:rsidRPr="00D218A6">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искать и извлекать</w:t>
      </w:r>
      <w:r w:rsidRPr="00D218A6">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обобщать, систематизировать, оценивать</w:t>
      </w:r>
      <w:r w:rsidRPr="00D218A6">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color w:val="000000"/>
          <w:sz w:val="24"/>
          <w:szCs w:val="24"/>
          <w:lang w:val="ru-RU"/>
        </w:rPr>
        <w:t xml:space="preserve">самостоятельно </w:t>
      </w:r>
      <w:r w:rsidRPr="00D218A6">
        <w:rPr>
          <w:rFonts w:ascii="Times New Roman" w:hAnsi="Times New Roman"/>
          <w:b/>
          <w:color w:val="000000"/>
          <w:sz w:val="24"/>
          <w:szCs w:val="24"/>
          <w:lang w:val="ru-RU"/>
        </w:rPr>
        <w:t xml:space="preserve">заполнять </w:t>
      </w:r>
      <w:r w:rsidRPr="00D218A6">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742EFA" w:rsidRPr="00D218A6" w:rsidRDefault="00D3586D">
      <w:pPr>
        <w:numPr>
          <w:ilvl w:val="0"/>
          <w:numId w:val="6"/>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rPr>
      </w:pPr>
      <w:r w:rsidRPr="00D218A6">
        <w:rPr>
          <w:rFonts w:ascii="Times New Roman" w:hAnsi="Times New Roman"/>
          <w:b/>
          <w:color w:val="000000"/>
          <w:sz w:val="24"/>
          <w:szCs w:val="24"/>
        </w:rPr>
        <w:t>8 КЛАСС</w:t>
      </w:r>
    </w:p>
    <w:p w:rsidR="00742EFA" w:rsidRPr="00D218A6" w:rsidRDefault="00742EFA">
      <w:pPr>
        <w:spacing w:after="0" w:line="264" w:lineRule="auto"/>
        <w:ind w:left="120"/>
        <w:jc w:val="both"/>
        <w:rPr>
          <w:sz w:val="24"/>
          <w:szCs w:val="24"/>
        </w:rPr>
      </w:pP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Человек в экономических отношениях</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w:t>
      </w:r>
      <w:r w:rsidRPr="00D218A6">
        <w:rPr>
          <w:rFonts w:ascii="Times New Roman" w:hAnsi="Times New Roman"/>
          <w:color w:val="000000"/>
          <w:sz w:val="24"/>
          <w:szCs w:val="24"/>
          <w:lang w:val="ru-RU"/>
        </w:rPr>
        <w:lastRenderedPageBreak/>
        <w:t xml:space="preserve">кредитной политики, о влиянии государственной политики на развитие конкуренции;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742EFA" w:rsidRPr="00D218A6" w:rsidRDefault="00D3586D">
      <w:pPr>
        <w:numPr>
          <w:ilvl w:val="0"/>
          <w:numId w:val="7"/>
        </w:numPr>
        <w:spacing w:after="0" w:line="264" w:lineRule="auto"/>
        <w:jc w:val="both"/>
        <w:rPr>
          <w:sz w:val="24"/>
          <w:szCs w:val="24"/>
        </w:rPr>
      </w:pPr>
      <w:r w:rsidRPr="00D218A6">
        <w:rPr>
          <w:rFonts w:ascii="Times New Roman" w:hAnsi="Times New Roman"/>
          <w:b/>
          <w:color w:val="000000"/>
          <w:sz w:val="24"/>
          <w:szCs w:val="24"/>
        </w:rPr>
        <w:t xml:space="preserve">сравнивать </w:t>
      </w:r>
      <w:r w:rsidRPr="00D218A6">
        <w:rPr>
          <w:rFonts w:ascii="Times New Roman" w:hAnsi="Times New Roman"/>
          <w:color w:val="000000"/>
          <w:sz w:val="24"/>
          <w:szCs w:val="24"/>
        </w:rPr>
        <w:t xml:space="preserve">различные способы хозяйствования;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извлекать </w:t>
      </w:r>
      <w:r w:rsidRPr="00D218A6">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обобщать, систематизировать, конкретизировать</w:t>
      </w:r>
      <w:r w:rsidRPr="00D218A6">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приобретать </w:t>
      </w:r>
      <w:r w:rsidRPr="00D218A6">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w:t>
      </w:r>
      <w:r w:rsidRPr="00D218A6">
        <w:rPr>
          <w:rFonts w:ascii="Times New Roman" w:hAnsi="Times New Roman"/>
          <w:color w:val="000000"/>
          <w:sz w:val="24"/>
          <w:szCs w:val="24"/>
          <w:lang w:val="ru-RU"/>
        </w:rPr>
        <w:lastRenderedPageBreak/>
        <w:t xml:space="preserve">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приобретать </w:t>
      </w:r>
      <w:r w:rsidRPr="00D218A6">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742EFA" w:rsidRPr="00D218A6" w:rsidRDefault="00D3586D">
      <w:pPr>
        <w:numPr>
          <w:ilvl w:val="0"/>
          <w:numId w:val="7"/>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Человек в мире культуры</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 xml:space="preserve">по разным признакам формы и виды культуры; </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сравнивать </w:t>
      </w:r>
      <w:r w:rsidRPr="00D218A6">
        <w:rPr>
          <w:rFonts w:ascii="Times New Roman" w:hAnsi="Times New Roman"/>
          <w:color w:val="000000"/>
          <w:sz w:val="24"/>
          <w:szCs w:val="24"/>
          <w:lang w:val="ru-RU"/>
        </w:rPr>
        <w:t>формы культуры, естественные и социально-гуманитарные науки, виды искусств;</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для объяснения роли непрерывного образования; </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систематизировать, критически оценивать и обобщать</w:t>
      </w:r>
      <w:r w:rsidRPr="00D218A6">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собственные поступки, поведение людей в духовной сфере жизни общества;</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42EFA" w:rsidRPr="00D218A6" w:rsidRDefault="00D3586D">
      <w:pPr>
        <w:numPr>
          <w:ilvl w:val="0"/>
          <w:numId w:val="8"/>
        </w:numPr>
        <w:spacing w:after="0" w:line="264" w:lineRule="auto"/>
        <w:jc w:val="both"/>
        <w:rPr>
          <w:sz w:val="24"/>
          <w:szCs w:val="24"/>
          <w:lang w:val="ru-RU"/>
        </w:rPr>
      </w:pPr>
      <w:r w:rsidRPr="00D218A6">
        <w:rPr>
          <w:rFonts w:ascii="Times New Roman" w:hAnsi="Times New Roman"/>
          <w:b/>
          <w:color w:val="000000"/>
          <w:sz w:val="24"/>
          <w:szCs w:val="24"/>
          <w:lang w:val="ru-RU"/>
        </w:rPr>
        <w:lastRenderedPageBreak/>
        <w:t xml:space="preserve">приобретать </w:t>
      </w:r>
      <w:r w:rsidRPr="00D218A6">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742EFA" w:rsidRPr="00D218A6" w:rsidRDefault="00742EFA">
      <w:pPr>
        <w:spacing w:after="0" w:line="264" w:lineRule="auto"/>
        <w:ind w:left="120"/>
        <w:jc w:val="both"/>
        <w:rPr>
          <w:sz w:val="24"/>
          <w:szCs w:val="24"/>
          <w:lang w:val="ru-RU"/>
        </w:rPr>
      </w:pPr>
    </w:p>
    <w:p w:rsidR="00742EFA" w:rsidRPr="00D218A6" w:rsidRDefault="00D3586D">
      <w:pPr>
        <w:spacing w:after="0" w:line="264" w:lineRule="auto"/>
        <w:ind w:left="120"/>
        <w:jc w:val="both"/>
        <w:rPr>
          <w:sz w:val="24"/>
          <w:szCs w:val="24"/>
        </w:rPr>
      </w:pPr>
      <w:r w:rsidRPr="00D218A6">
        <w:rPr>
          <w:rFonts w:ascii="Times New Roman" w:hAnsi="Times New Roman"/>
          <w:b/>
          <w:color w:val="000000"/>
          <w:sz w:val="24"/>
          <w:szCs w:val="24"/>
        </w:rPr>
        <w:t>9 КЛАСС</w:t>
      </w:r>
    </w:p>
    <w:p w:rsidR="00742EFA" w:rsidRPr="00D218A6" w:rsidRDefault="00742EFA">
      <w:pPr>
        <w:spacing w:after="0" w:line="264" w:lineRule="auto"/>
        <w:ind w:left="120"/>
        <w:jc w:val="both"/>
        <w:rPr>
          <w:sz w:val="24"/>
          <w:szCs w:val="24"/>
        </w:rPr>
      </w:pP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Человек в политическом измерении</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сравнивать </w:t>
      </w:r>
      <w:r w:rsidRPr="00D218A6">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lastRenderedPageBreak/>
        <w:t>искать и извлекать</w:t>
      </w:r>
      <w:r w:rsidRPr="00D218A6">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и конкретизировать</w:t>
      </w:r>
      <w:r w:rsidRPr="00D218A6">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42EFA" w:rsidRPr="00D218A6" w:rsidRDefault="00D3586D">
      <w:pPr>
        <w:numPr>
          <w:ilvl w:val="0"/>
          <w:numId w:val="9"/>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Гражданин и государство</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приводить</w:t>
      </w:r>
      <w:r w:rsidRPr="00D218A6">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сравнивать </w:t>
      </w:r>
      <w:r w:rsidRPr="00D218A6">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color w:val="000000"/>
          <w:sz w:val="24"/>
          <w:szCs w:val="24"/>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систематизировать и конкретизировать</w:t>
      </w:r>
      <w:r w:rsidRPr="00D218A6">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овладевать </w:t>
      </w:r>
      <w:r w:rsidRPr="00D218A6">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искать и извлекать</w:t>
      </w:r>
      <w:r w:rsidRPr="00D218A6">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обобщать, систематизировать и конкретизировать</w:t>
      </w:r>
      <w:r w:rsidRPr="00D218A6">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самостоятельно заполнять</w:t>
      </w:r>
      <w:r w:rsidRPr="00D218A6">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742EFA" w:rsidRPr="00D218A6" w:rsidRDefault="00D3586D">
      <w:pPr>
        <w:numPr>
          <w:ilvl w:val="0"/>
          <w:numId w:val="10"/>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D218A6">
        <w:rPr>
          <w:rFonts w:ascii="Times New Roman" w:hAnsi="Times New Roman"/>
          <w:color w:val="000000"/>
          <w:sz w:val="24"/>
          <w:szCs w:val="24"/>
          <w:lang w:val="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Человек в системе социальных отношений</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характеризовать </w:t>
      </w:r>
      <w:r w:rsidRPr="00D218A6">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классифицировать </w:t>
      </w:r>
      <w:r w:rsidRPr="00D218A6">
        <w:rPr>
          <w:rFonts w:ascii="Times New Roman" w:hAnsi="Times New Roman"/>
          <w:color w:val="000000"/>
          <w:sz w:val="24"/>
          <w:szCs w:val="24"/>
          <w:lang w:val="ru-RU"/>
        </w:rPr>
        <w:t>социальные общности и группы;</w:t>
      </w:r>
    </w:p>
    <w:p w:rsidR="00742EFA" w:rsidRPr="00D218A6" w:rsidRDefault="00D3586D">
      <w:pPr>
        <w:numPr>
          <w:ilvl w:val="0"/>
          <w:numId w:val="11"/>
        </w:numPr>
        <w:spacing w:after="0" w:line="264" w:lineRule="auto"/>
        <w:jc w:val="both"/>
        <w:rPr>
          <w:sz w:val="24"/>
          <w:szCs w:val="24"/>
        </w:rPr>
      </w:pPr>
      <w:r w:rsidRPr="00D218A6">
        <w:rPr>
          <w:rFonts w:ascii="Times New Roman" w:hAnsi="Times New Roman"/>
          <w:b/>
          <w:color w:val="000000"/>
          <w:sz w:val="24"/>
          <w:szCs w:val="24"/>
        </w:rPr>
        <w:t xml:space="preserve">сравнивать </w:t>
      </w:r>
      <w:r w:rsidRPr="00D218A6">
        <w:rPr>
          <w:rFonts w:ascii="Times New Roman" w:hAnsi="Times New Roman"/>
          <w:color w:val="000000"/>
          <w:sz w:val="24"/>
          <w:szCs w:val="24"/>
        </w:rPr>
        <w:t>виды социальной мобильности;</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извлекать </w:t>
      </w:r>
      <w:r w:rsidRPr="00D218A6">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анализировать, обобщать, систематизировать</w:t>
      </w:r>
      <w:r w:rsidRPr="00D218A6">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оценивать </w:t>
      </w:r>
      <w:r w:rsidRPr="00D218A6">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742EFA" w:rsidRPr="00D218A6" w:rsidRDefault="00D3586D">
      <w:pPr>
        <w:numPr>
          <w:ilvl w:val="0"/>
          <w:numId w:val="11"/>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42EFA" w:rsidRPr="00D218A6" w:rsidRDefault="00D3586D">
      <w:pPr>
        <w:spacing w:after="0" w:line="264" w:lineRule="auto"/>
        <w:ind w:firstLine="600"/>
        <w:jc w:val="both"/>
        <w:rPr>
          <w:sz w:val="24"/>
          <w:szCs w:val="24"/>
        </w:rPr>
      </w:pPr>
      <w:r w:rsidRPr="00D218A6">
        <w:rPr>
          <w:rFonts w:ascii="Times New Roman" w:hAnsi="Times New Roman"/>
          <w:b/>
          <w:color w:val="000000"/>
          <w:sz w:val="24"/>
          <w:szCs w:val="24"/>
        </w:rPr>
        <w:t>Человек в современном изменяющемся мире</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осваивать и применять</w:t>
      </w:r>
      <w:r w:rsidRPr="00D218A6">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lastRenderedPageBreak/>
        <w:t xml:space="preserve">характеризовать </w:t>
      </w:r>
      <w:r w:rsidRPr="00D218A6">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 xml:space="preserve">приводить </w:t>
      </w:r>
      <w:r w:rsidRPr="00D218A6">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 xml:space="preserve">сравнивать </w:t>
      </w:r>
      <w:r w:rsidRPr="00D218A6">
        <w:rPr>
          <w:rFonts w:ascii="Times New Roman" w:hAnsi="Times New Roman"/>
          <w:color w:val="000000"/>
          <w:sz w:val="24"/>
          <w:szCs w:val="24"/>
          <w:lang w:val="ru-RU"/>
        </w:rPr>
        <w:t>требования к современным профессиям;</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устанавливать и объяснять</w:t>
      </w:r>
      <w:r w:rsidRPr="00D218A6">
        <w:rPr>
          <w:rFonts w:ascii="Times New Roman" w:hAnsi="Times New Roman"/>
          <w:color w:val="000000"/>
          <w:sz w:val="24"/>
          <w:szCs w:val="24"/>
          <w:lang w:val="ru-RU"/>
        </w:rPr>
        <w:t xml:space="preserve"> причины и последствия глобализации;</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 xml:space="preserve">использовать </w:t>
      </w:r>
      <w:r w:rsidRPr="00D218A6">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определять и аргументировать</w:t>
      </w:r>
      <w:r w:rsidRPr="00D218A6">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 xml:space="preserve">решать </w:t>
      </w:r>
      <w:r w:rsidRPr="00D218A6">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42EFA" w:rsidRPr="00D218A6" w:rsidRDefault="00D3586D">
      <w:pPr>
        <w:numPr>
          <w:ilvl w:val="0"/>
          <w:numId w:val="12"/>
        </w:numPr>
        <w:spacing w:after="0" w:line="264" w:lineRule="auto"/>
        <w:jc w:val="both"/>
        <w:rPr>
          <w:sz w:val="24"/>
          <w:szCs w:val="24"/>
          <w:lang w:val="ru-RU"/>
        </w:rPr>
      </w:pPr>
      <w:r w:rsidRPr="00D218A6">
        <w:rPr>
          <w:rFonts w:ascii="Times New Roman" w:hAnsi="Times New Roman"/>
          <w:b/>
          <w:color w:val="000000"/>
          <w:sz w:val="24"/>
          <w:szCs w:val="24"/>
          <w:lang w:val="ru-RU"/>
        </w:rPr>
        <w:t xml:space="preserve">осуществлять </w:t>
      </w:r>
      <w:r w:rsidRPr="00D218A6">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42EFA" w:rsidRPr="00D218A6" w:rsidRDefault="00742EFA">
      <w:pPr>
        <w:rPr>
          <w:sz w:val="24"/>
          <w:szCs w:val="24"/>
          <w:lang w:val="ru-RU"/>
        </w:rPr>
        <w:sectPr w:rsidR="00742EFA" w:rsidRPr="00D218A6" w:rsidSect="00D218A6">
          <w:pgSz w:w="11906" w:h="16383"/>
          <w:pgMar w:top="284" w:right="1134" w:bottom="284" w:left="1418" w:header="720" w:footer="720" w:gutter="0"/>
          <w:cols w:space="720"/>
        </w:sectPr>
      </w:pPr>
    </w:p>
    <w:p w:rsidR="00742EFA" w:rsidRDefault="00D3586D">
      <w:pPr>
        <w:spacing w:after="0"/>
        <w:ind w:left="120"/>
      </w:pPr>
      <w:bookmarkStart w:id="8" w:name="block-2442230"/>
      <w:bookmarkEnd w:id="7"/>
      <w:r w:rsidRPr="00767B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2EFA" w:rsidRDefault="00D358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742EFA">
        <w:trPr>
          <w:trHeight w:val="144"/>
          <w:tblCellSpacing w:w="20" w:type="nil"/>
        </w:trPr>
        <w:tc>
          <w:tcPr>
            <w:tcW w:w="721"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2288"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Наименование разделов и тем программы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Электронные (цифровые) образовательные ресурсы </w:t>
            </w:r>
          </w:p>
          <w:p w:rsidR="00742EFA" w:rsidRDefault="00742EFA">
            <w:pPr>
              <w:spacing w:after="0"/>
              <w:ind w:left="135"/>
            </w:pP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1383"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172"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c>
          <w:tcPr>
            <w:tcW w:w="0" w:type="auto"/>
            <w:vMerge/>
            <w:tcBorders>
              <w:top w:val="nil"/>
            </w:tcBorders>
            <w:tcMar>
              <w:top w:w="50" w:type="dxa"/>
              <w:left w:w="100" w:type="dxa"/>
            </w:tcMar>
          </w:tcPr>
          <w:p w:rsidR="00742EFA" w:rsidRDefault="00742EFA"/>
        </w:tc>
      </w:tr>
      <w:tr w:rsidR="00742EFA" w:rsidRPr="00833161">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1.</w:t>
            </w:r>
            <w:r w:rsidRPr="00767B34">
              <w:rPr>
                <w:rFonts w:ascii="Times New Roman" w:hAnsi="Times New Roman"/>
                <w:color w:val="000000"/>
                <w:sz w:val="24"/>
                <w:lang w:val="ru-RU"/>
              </w:rPr>
              <w:t xml:space="preserve"> </w:t>
            </w:r>
            <w:r w:rsidRPr="00767B34">
              <w:rPr>
                <w:rFonts w:ascii="Times New Roman" w:hAnsi="Times New Roman"/>
                <w:b/>
                <w:color w:val="000000"/>
                <w:sz w:val="24"/>
                <w:lang w:val="ru-RU"/>
              </w:rPr>
              <w:t>Человек и его социальное окружение</w:t>
            </w:r>
          </w:p>
        </w:tc>
      </w:tr>
      <w:tr w:rsidR="00742EFA" w:rsidRPr="00833161">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833161">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228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833161">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1.3</w:t>
            </w:r>
          </w:p>
        </w:tc>
        <w:tc>
          <w:tcPr>
            <w:tcW w:w="228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833161">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1.4</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42EFA" w:rsidRDefault="00742EFA"/>
        </w:tc>
      </w:tr>
      <w:tr w:rsidR="00742EFA" w:rsidRPr="00833161">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2.</w:t>
            </w:r>
            <w:r w:rsidRPr="00767B34">
              <w:rPr>
                <w:rFonts w:ascii="Times New Roman" w:hAnsi="Times New Roman"/>
                <w:color w:val="000000"/>
                <w:sz w:val="24"/>
                <w:lang w:val="ru-RU"/>
              </w:rPr>
              <w:t xml:space="preserve"> </w:t>
            </w:r>
            <w:r w:rsidRPr="00767B34">
              <w:rPr>
                <w:rFonts w:ascii="Times New Roman" w:hAnsi="Times New Roman"/>
                <w:b/>
                <w:color w:val="000000"/>
                <w:sz w:val="24"/>
                <w:lang w:val="ru-RU"/>
              </w:rPr>
              <w:t>Общество, в котором мы живём</w:t>
            </w:r>
          </w:p>
        </w:tc>
      </w:tr>
      <w:tr w:rsidR="00742EFA" w:rsidRPr="00833161">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D218A6">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D218A6">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2288"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D218A6">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D218A6">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rsidRPr="00D218A6">
        <w:trPr>
          <w:trHeight w:val="144"/>
          <w:tblCellSpacing w:w="20" w:type="nil"/>
        </w:trPr>
        <w:tc>
          <w:tcPr>
            <w:tcW w:w="721" w:type="dxa"/>
            <w:tcMar>
              <w:top w:w="50" w:type="dxa"/>
              <w:left w:w="100" w:type="dxa"/>
            </w:tcMar>
            <w:vAlign w:val="center"/>
          </w:tcPr>
          <w:p w:rsidR="00742EFA" w:rsidRDefault="00D3586D">
            <w:pPr>
              <w:spacing w:after="0"/>
            </w:pPr>
            <w:r>
              <w:rPr>
                <w:rFonts w:ascii="Times New Roman" w:hAnsi="Times New Roman"/>
                <w:color w:val="000000"/>
                <w:sz w:val="24"/>
              </w:rPr>
              <w:t>2.6</w:t>
            </w:r>
          </w:p>
        </w:tc>
        <w:tc>
          <w:tcPr>
            <w:tcW w:w="2288" w:type="dxa"/>
            <w:tcMar>
              <w:top w:w="50" w:type="dxa"/>
              <w:left w:w="100" w:type="dxa"/>
            </w:tcMar>
            <w:vAlign w:val="center"/>
          </w:tcPr>
          <w:p w:rsidR="00742EFA" w:rsidRDefault="00D3586D">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742EFA" w:rsidRDefault="00742EFA">
            <w:pPr>
              <w:spacing w:after="0"/>
              <w:ind w:left="135"/>
              <w:jc w:val="center"/>
            </w:pP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415294</w:t>
              </w:r>
            </w:hyperlink>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742EFA" w:rsidRDefault="00742EFA"/>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742EFA">
        <w:trPr>
          <w:trHeight w:val="144"/>
          <w:tblCellSpacing w:w="20" w:type="nil"/>
        </w:trPr>
        <w:tc>
          <w:tcPr>
            <w:tcW w:w="655"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3344"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Наименование разделов и тем программы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Электронные (цифровые) образовательные ресурсы </w:t>
            </w:r>
          </w:p>
          <w:p w:rsidR="00742EFA" w:rsidRDefault="00742EFA">
            <w:pPr>
              <w:spacing w:after="0"/>
              <w:ind w:left="135"/>
            </w:pP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1261"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030"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c>
          <w:tcPr>
            <w:tcW w:w="0" w:type="auto"/>
            <w:vMerge/>
            <w:tcBorders>
              <w:top w:val="nil"/>
            </w:tcBorders>
            <w:tcMar>
              <w:top w:w="50" w:type="dxa"/>
              <w:left w:w="100" w:type="dxa"/>
            </w:tcMar>
          </w:tcPr>
          <w:p w:rsidR="00742EFA" w:rsidRDefault="00742EFA"/>
        </w:tc>
      </w:tr>
      <w:tr w:rsidR="00742EFA" w:rsidRPr="00D218A6">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1.</w:t>
            </w:r>
            <w:r w:rsidRPr="00767B34">
              <w:rPr>
                <w:rFonts w:ascii="Times New Roman" w:hAnsi="Times New Roman"/>
                <w:color w:val="000000"/>
                <w:sz w:val="24"/>
                <w:lang w:val="ru-RU"/>
              </w:rPr>
              <w:t xml:space="preserve"> Социальные ценности и нормы</w:t>
            </w:r>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1.3</w:t>
            </w:r>
          </w:p>
        </w:tc>
        <w:tc>
          <w:tcPr>
            <w:tcW w:w="334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2.</w:t>
            </w:r>
            <w:r w:rsidRPr="00767B34">
              <w:rPr>
                <w:rFonts w:ascii="Times New Roman" w:hAnsi="Times New Roman"/>
                <w:color w:val="000000"/>
                <w:sz w:val="24"/>
                <w:lang w:val="ru-RU"/>
              </w:rPr>
              <w:t xml:space="preserve"> Человек как участник правовых отношений</w:t>
            </w:r>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334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334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42EFA" w:rsidRDefault="00742EFA"/>
        </w:tc>
      </w:tr>
      <w:tr w:rsidR="00742EFA">
        <w:trPr>
          <w:trHeight w:val="144"/>
          <w:tblCellSpacing w:w="20" w:type="nil"/>
        </w:trPr>
        <w:tc>
          <w:tcPr>
            <w:tcW w:w="0" w:type="auto"/>
            <w:gridSpan w:val="5"/>
            <w:tcMar>
              <w:top w:w="50" w:type="dxa"/>
              <w:left w:w="100" w:type="dxa"/>
            </w:tcMar>
            <w:vAlign w:val="center"/>
          </w:tcPr>
          <w:p w:rsidR="00742EFA" w:rsidRDefault="00D358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3.1</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3.2</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3.4</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3.5</w:t>
            </w:r>
          </w:p>
        </w:tc>
        <w:tc>
          <w:tcPr>
            <w:tcW w:w="3344" w:type="dxa"/>
            <w:tcMar>
              <w:top w:w="50" w:type="dxa"/>
              <w:left w:w="100" w:type="dxa"/>
            </w:tcMar>
            <w:vAlign w:val="center"/>
          </w:tcPr>
          <w:p w:rsidR="00742EFA" w:rsidRDefault="00D3586D">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rsidRPr="00D218A6">
        <w:trPr>
          <w:trHeight w:val="144"/>
          <w:tblCellSpacing w:w="20" w:type="nil"/>
        </w:trPr>
        <w:tc>
          <w:tcPr>
            <w:tcW w:w="655" w:type="dxa"/>
            <w:tcMar>
              <w:top w:w="50" w:type="dxa"/>
              <w:left w:w="100" w:type="dxa"/>
            </w:tcMar>
            <w:vAlign w:val="center"/>
          </w:tcPr>
          <w:p w:rsidR="00742EFA" w:rsidRDefault="00D3586D">
            <w:pPr>
              <w:spacing w:after="0"/>
            </w:pPr>
            <w:r>
              <w:rPr>
                <w:rFonts w:ascii="Times New Roman" w:hAnsi="Times New Roman"/>
                <w:color w:val="000000"/>
                <w:sz w:val="24"/>
              </w:rPr>
              <w:t>3.6</w:t>
            </w:r>
          </w:p>
        </w:tc>
        <w:tc>
          <w:tcPr>
            <w:tcW w:w="334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742EFA" w:rsidRDefault="00742EFA">
            <w:pPr>
              <w:spacing w:after="0"/>
              <w:ind w:left="135"/>
              <w:jc w:val="center"/>
            </w:pP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4170</w:t>
              </w:r>
              <w:r>
                <w:rPr>
                  <w:rFonts w:ascii="Times New Roman" w:hAnsi="Times New Roman"/>
                  <w:color w:val="0000FF"/>
                  <w:u w:val="single"/>
                </w:rPr>
                <w:t>e</w:t>
              </w:r>
              <w:r w:rsidRPr="00767B34">
                <w:rPr>
                  <w:rFonts w:ascii="Times New Roman" w:hAnsi="Times New Roman"/>
                  <w:color w:val="0000FF"/>
                  <w:u w:val="single"/>
                  <w:lang w:val="ru-RU"/>
                </w:rPr>
                <w:t>4</w:t>
              </w:r>
            </w:hyperlink>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742EFA" w:rsidRDefault="00742EFA"/>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742EFA">
        <w:trPr>
          <w:trHeight w:val="144"/>
          <w:tblCellSpacing w:w="20" w:type="nil"/>
        </w:trPr>
        <w:tc>
          <w:tcPr>
            <w:tcW w:w="666"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3168"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Наименование разделов и тем программы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Электронные (цифровые) образовательные ресурсы </w:t>
            </w:r>
          </w:p>
          <w:p w:rsidR="00742EFA" w:rsidRDefault="00742EFA">
            <w:pPr>
              <w:spacing w:after="0"/>
              <w:ind w:left="135"/>
            </w:pP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1281"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053"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c>
          <w:tcPr>
            <w:tcW w:w="0" w:type="auto"/>
            <w:vMerge/>
            <w:tcBorders>
              <w:top w:val="nil"/>
            </w:tcBorders>
            <w:tcMar>
              <w:top w:w="50" w:type="dxa"/>
              <w:left w:w="100" w:type="dxa"/>
            </w:tcMar>
          </w:tcPr>
          <w:p w:rsidR="00742EFA" w:rsidRDefault="00742EFA"/>
        </w:tc>
      </w:tr>
      <w:tr w:rsidR="00742EFA" w:rsidRPr="00D218A6">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1.</w:t>
            </w:r>
            <w:r w:rsidRPr="00767B34">
              <w:rPr>
                <w:rFonts w:ascii="Times New Roman" w:hAnsi="Times New Roman"/>
                <w:color w:val="000000"/>
                <w:sz w:val="24"/>
                <w:lang w:val="ru-RU"/>
              </w:rPr>
              <w:t xml:space="preserve"> </w:t>
            </w:r>
            <w:r w:rsidRPr="00767B34">
              <w:rPr>
                <w:rFonts w:ascii="Times New Roman" w:hAnsi="Times New Roman"/>
                <w:b/>
                <w:color w:val="000000"/>
                <w:sz w:val="24"/>
                <w:lang w:val="ru-RU"/>
              </w:rPr>
              <w:t>Человек в экономических отношениях</w:t>
            </w:r>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3168" w:type="dxa"/>
            <w:tcMar>
              <w:top w:w="50" w:type="dxa"/>
              <w:left w:w="100" w:type="dxa"/>
            </w:tcMar>
            <w:vAlign w:val="center"/>
          </w:tcPr>
          <w:p w:rsidR="00742EFA" w:rsidRDefault="00D3586D">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3168" w:type="dxa"/>
            <w:tcMar>
              <w:top w:w="50" w:type="dxa"/>
              <w:left w:w="100" w:type="dxa"/>
            </w:tcMar>
            <w:vAlign w:val="center"/>
          </w:tcPr>
          <w:p w:rsidR="00742EFA" w:rsidRDefault="00D3586D">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1.3</w:t>
            </w:r>
          </w:p>
        </w:tc>
        <w:tc>
          <w:tcPr>
            <w:tcW w:w="3168" w:type="dxa"/>
            <w:tcMar>
              <w:top w:w="50" w:type="dxa"/>
              <w:left w:w="100" w:type="dxa"/>
            </w:tcMar>
            <w:vAlign w:val="center"/>
          </w:tcPr>
          <w:p w:rsidR="00742EFA" w:rsidRDefault="00D3586D">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1.4</w:t>
            </w:r>
          </w:p>
        </w:tc>
        <w:tc>
          <w:tcPr>
            <w:tcW w:w="3168" w:type="dxa"/>
            <w:tcMar>
              <w:top w:w="50" w:type="dxa"/>
              <w:left w:w="100" w:type="dxa"/>
            </w:tcMar>
            <w:vAlign w:val="center"/>
          </w:tcPr>
          <w:p w:rsidR="00742EFA" w:rsidRDefault="00D3586D">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1.5</w:t>
            </w:r>
          </w:p>
        </w:tc>
        <w:tc>
          <w:tcPr>
            <w:tcW w:w="316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2.</w:t>
            </w:r>
            <w:r w:rsidRPr="00767B34">
              <w:rPr>
                <w:rFonts w:ascii="Times New Roman" w:hAnsi="Times New Roman"/>
                <w:color w:val="000000"/>
                <w:sz w:val="24"/>
                <w:lang w:val="ru-RU"/>
              </w:rPr>
              <w:t xml:space="preserve"> </w:t>
            </w:r>
            <w:r w:rsidRPr="00767B34">
              <w:rPr>
                <w:rFonts w:ascii="Times New Roman" w:hAnsi="Times New Roman"/>
                <w:b/>
                <w:color w:val="000000"/>
                <w:sz w:val="24"/>
                <w:lang w:val="ru-RU"/>
              </w:rPr>
              <w:t>Человек в мире культуры</w:t>
            </w:r>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316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316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316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316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rsidRPr="00D218A6">
        <w:trPr>
          <w:trHeight w:val="144"/>
          <w:tblCellSpacing w:w="20" w:type="nil"/>
        </w:trPr>
        <w:tc>
          <w:tcPr>
            <w:tcW w:w="666" w:type="dxa"/>
            <w:tcMar>
              <w:top w:w="50" w:type="dxa"/>
              <w:left w:w="100" w:type="dxa"/>
            </w:tcMar>
            <w:vAlign w:val="center"/>
          </w:tcPr>
          <w:p w:rsidR="00742EFA" w:rsidRDefault="00D3586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42EFA" w:rsidRDefault="00742EFA">
            <w:pPr>
              <w:spacing w:after="0"/>
              <w:ind w:left="135"/>
              <w:jc w:val="center"/>
            </w:pP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419196</w:t>
              </w:r>
            </w:hyperlink>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42EFA" w:rsidRDefault="00742EFA"/>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2046"/>
        <w:gridCol w:w="2077"/>
        <w:gridCol w:w="3554"/>
      </w:tblGrid>
      <w:tr w:rsidR="00742EFA">
        <w:trPr>
          <w:trHeight w:val="144"/>
          <w:tblCellSpacing w:w="20" w:type="nil"/>
        </w:trPr>
        <w:tc>
          <w:tcPr>
            <w:tcW w:w="677"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2992"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Наименование разделов и тем программы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Электронные (цифровые) образовательные ресурсы </w:t>
            </w:r>
          </w:p>
          <w:p w:rsidR="00742EFA" w:rsidRDefault="00742EFA">
            <w:pPr>
              <w:spacing w:after="0"/>
              <w:ind w:left="135"/>
            </w:pP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1302"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077"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c>
          <w:tcPr>
            <w:tcW w:w="0" w:type="auto"/>
            <w:vMerge/>
            <w:tcBorders>
              <w:top w:val="nil"/>
            </w:tcBorders>
            <w:tcMar>
              <w:top w:w="50" w:type="dxa"/>
              <w:left w:w="100" w:type="dxa"/>
            </w:tcMar>
          </w:tcPr>
          <w:p w:rsidR="00742EFA" w:rsidRDefault="00742EFA"/>
        </w:tc>
      </w:tr>
      <w:tr w:rsidR="00742EFA" w:rsidRPr="00D218A6">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1.</w:t>
            </w:r>
            <w:r w:rsidRPr="00767B34">
              <w:rPr>
                <w:rFonts w:ascii="Times New Roman" w:hAnsi="Times New Roman"/>
                <w:color w:val="000000"/>
                <w:sz w:val="24"/>
                <w:lang w:val="ru-RU"/>
              </w:rPr>
              <w:t xml:space="preserve"> </w:t>
            </w:r>
            <w:r w:rsidRPr="00767B34">
              <w:rPr>
                <w:rFonts w:ascii="Times New Roman" w:hAnsi="Times New Roman"/>
                <w:b/>
                <w:color w:val="000000"/>
                <w:sz w:val="24"/>
                <w:lang w:val="ru-RU"/>
              </w:rPr>
              <w:t>Человек в политическом измерении</w:t>
            </w:r>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2992" w:type="dxa"/>
            <w:tcMar>
              <w:top w:w="50" w:type="dxa"/>
              <w:left w:w="100" w:type="dxa"/>
            </w:tcMar>
            <w:vAlign w:val="center"/>
          </w:tcPr>
          <w:p w:rsidR="00742EFA" w:rsidRDefault="00D3586D">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2992" w:type="dxa"/>
            <w:tcMar>
              <w:top w:w="50" w:type="dxa"/>
              <w:left w:w="100" w:type="dxa"/>
            </w:tcMar>
            <w:vAlign w:val="center"/>
          </w:tcPr>
          <w:p w:rsidR="00742EFA" w:rsidRDefault="00D3586D">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42EFA" w:rsidRDefault="00742EFA"/>
        </w:tc>
      </w:tr>
      <w:tr w:rsidR="00742EFA">
        <w:trPr>
          <w:trHeight w:val="144"/>
          <w:tblCellSpacing w:w="20" w:type="nil"/>
        </w:trPr>
        <w:tc>
          <w:tcPr>
            <w:tcW w:w="0" w:type="auto"/>
            <w:gridSpan w:val="5"/>
            <w:tcMar>
              <w:top w:w="50" w:type="dxa"/>
              <w:left w:w="100" w:type="dxa"/>
            </w:tcMar>
            <w:vAlign w:val="center"/>
          </w:tcPr>
          <w:p w:rsidR="00742EFA" w:rsidRDefault="00D358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299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299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299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299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5"/>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3.</w:t>
            </w:r>
            <w:r w:rsidRPr="00767B34">
              <w:rPr>
                <w:rFonts w:ascii="Times New Roman" w:hAnsi="Times New Roman"/>
                <w:color w:val="000000"/>
                <w:sz w:val="24"/>
                <w:lang w:val="ru-RU"/>
              </w:rPr>
              <w:t xml:space="preserve"> </w:t>
            </w:r>
            <w:r w:rsidRPr="00767B34">
              <w:rPr>
                <w:rFonts w:ascii="Times New Roman" w:hAnsi="Times New Roman"/>
                <w:b/>
                <w:color w:val="000000"/>
                <w:sz w:val="24"/>
                <w:lang w:val="ru-RU"/>
              </w:rPr>
              <w:t>Человек в системе социальных отношений</w:t>
            </w:r>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3.1</w:t>
            </w:r>
          </w:p>
        </w:tc>
        <w:tc>
          <w:tcPr>
            <w:tcW w:w="2992"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3.2</w:t>
            </w:r>
          </w:p>
        </w:tc>
        <w:tc>
          <w:tcPr>
            <w:tcW w:w="2992"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130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lastRenderedPageBreak/>
              <w:t xml:space="preserve"> 4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677" w:type="dxa"/>
            <w:tcMar>
              <w:top w:w="50" w:type="dxa"/>
              <w:left w:w="100" w:type="dxa"/>
            </w:tcMar>
            <w:vAlign w:val="center"/>
          </w:tcPr>
          <w:p w:rsidR="00742EFA" w:rsidRDefault="00D3586D">
            <w:pPr>
              <w:spacing w:after="0"/>
            </w:pPr>
            <w:r>
              <w:rPr>
                <w:rFonts w:ascii="Times New Roman" w:hAnsi="Times New Roman"/>
                <w:color w:val="000000"/>
                <w:sz w:val="24"/>
              </w:rPr>
              <w:t>3.4</w:t>
            </w:r>
          </w:p>
        </w:tc>
        <w:tc>
          <w:tcPr>
            <w:tcW w:w="2992"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42EFA" w:rsidRDefault="00742EFA"/>
        </w:tc>
      </w:tr>
      <w:tr w:rsidR="00742EFA" w:rsidRPr="00D218A6">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42EFA" w:rsidRDefault="00742EFA">
            <w:pPr>
              <w:spacing w:after="0"/>
              <w:ind w:left="135"/>
              <w:jc w:val="center"/>
            </w:pP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rsidRPr="00D218A6">
        <w:trPr>
          <w:trHeight w:val="144"/>
          <w:tblCellSpacing w:w="20" w:type="nil"/>
        </w:trPr>
        <w:tc>
          <w:tcPr>
            <w:tcW w:w="0" w:type="auto"/>
            <w:gridSpan w:val="2"/>
            <w:tcMar>
              <w:top w:w="50" w:type="dxa"/>
              <w:left w:w="100" w:type="dxa"/>
            </w:tcMar>
            <w:vAlign w:val="center"/>
          </w:tcPr>
          <w:p w:rsidR="00742EFA" w:rsidRDefault="00D3586D">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7B34">
                <w:rPr>
                  <w:rFonts w:ascii="Times New Roman" w:hAnsi="Times New Roman"/>
                  <w:color w:val="0000FF"/>
                  <w:u w:val="single"/>
                  <w:lang w:val="ru-RU"/>
                </w:rPr>
                <w:t>://</w:t>
              </w:r>
              <w:r>
                <w:rPr>
                  <w:rFonts w:ascii="Times New Roman" w:hAnsi="Times New Roman"/>
                  <w:color w:val="0000FF"/>
                  <w:u w:val="single"/>
                </w:rPr>
                <w:t>m</w:t>
              </w:r>
              <w:r w:rsidRPr="00767B34">
                <w:rPr>
                  <w:rFonts w:ascii="Times New Roman" w:hAnsi="Times New Roman"/>
                  <w:color w:val="0000FF"/>
                  <w:u w:val="single"/>
                  <w:lang w:val="ru-RU"/>
                </w:rPr>
                <w:t>.</w:t>
              </w:r>
              <w:r>
                <w:rPr>
                  <w:rFonts w:ascii="Times New Roman" w:hAnsi="Times New Roman"/>
                  <w:color w:val="0000FF"/>
                  <w:u w:val="single"/>
                </w:rPr>
                <w:t>edsoo</w:t>
              </w:r>
              <w:r w:rsidRPr="00767B34">
                <w:rPr>
                  <w:rFonts w:ascii="Times New Roman" w:hAnsi="Times New Roman"/>
                  <w:color w:val="0000FF"/>
                  <w:u w:val="single"/>
                  <w:lang w:val="ru-RU"/>
                </w:rPr>
                <w:t>.</w:t>
              </w:r>
              <w:r>
                <w:rPr>
                  <w:rFonts w:ascii="Times New Roman" w:hAnsi="Times New Roman"/>
                  <w:color w:val="0000FF"/>
                  <w:u w:val="single"/>
                </w:rPr>
                <w:t>ru</w:t>
              </w:r>
              <w:r w:rsidRPr="00767B34">
                <w:rPr>
                  <w:rFonts w:ascii="Times New Roman" w:hAnsi="Times New Roman"/>
                  <w:color w:val="0000FF"/>
                  <w:u w:val="single"/>
                  <w:lang w:val="ru-RU"/>
                </w:rPr>
                <w:t>/7</w:t>
              </w:r>
              <w:r>
                <w:rPr>
                  <w:rFonts w:ascii="Times New Roman" w:hAnsi="Times New Roman"/>
                  <w:color w:val="0000FF"/>
                  <w:u w:val="single"/>
                </w:rPr>
                <w:t>f</w:t>
              </w:r>
              <w:r w:rsidRPr="00767B34">
                <w:rPr>
                  <w:rFonts w:ascii="Times New Roman" w:hAnsi="Times New Roman"/>
                  <w:color w:val="0000FF"/>
                  <w:u w:val="single"/>
                  <w:lang w:val="ru-RU"/>
                </w:rPr>
                <w:t>41</w:t>
              </w:r>
              <w:r>
                <w:rPr>
                  <w:rFonts w:ascii="Times New Roman" w:hAnsi="Times New Roman"/>
                  <w:color w:val="0000FF"/>
                  <w:u w:val="single"/>
                </w:rPr>
                <w:t>b</w:t>
              </w:r>
              <w:r w:rsidRPr="00767B34">
                <w:rPr>
                  <w:rFonts w:ascii="Times New Roman" w:hAnsi="Times New Roman"/>
                  <w:color w:val="0000FF"/>
                  <w:u w:val="single"/>
                  <w:lang w:val="ru-RU"/>
                </w:rPr>
                <w:t>414</w:t>
              </w:r>
            </w:hyperlink>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42EFA" w:rsidRDefault="00742EFA"/>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bookmarkStart w:id="9" w:name="block-2442231"/>
      <w:bookmarkEnd w:id="8"/>
      <w:r>
        <w:rPr>
          <w:rFonts w:ascii="Times New Roman" w:hAnsi="Times New Roman"/>
          <w:b/>
          <w:color w:val="000000"/>
          <w:sz w:val="28"/>
        </w:rPr>
        <w:lastRenderedPageBreak/>
        <w:t xml:space="preserve">ПОУРОЧНОЕ ПЛАНИРОВАНИЕ </w:t>
      </w:r>
    </w:p>
    <w:p w:rsidR="00742EFA" w:rsidRDefault="00D3586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42EFA">
        <w:trPr>
          <w:trHeight w:val="144"/>
          <w:tblCellSpacing w:w="20" w:type="nil"/>
        </w:trPr>
        <w:tc>
          <w:tcPr>
            <w:tcW w:w="1080"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5423"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Тема урока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2044"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940"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Биологическое и социальное в человеке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5</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6</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8</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9</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13</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15</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16</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18</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25</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26</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67B34">
              <w:rPr>
                <w:rFonts w:ascii="Times New Roman" w:hAnsi="Times New Roman"/>
                <w:color w:val="000000"/>
                <w:sz w:val="24"/>
                <w:lang w:val="ru-RU"/>
              </w:rPr>
              <w:t xml:space="preserve"> века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28</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29</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31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34</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42EFA">
        <w:trPr>
          <w:trHeight w:val="144"/>
          <w:tblCellSpacing w:w="20" w:type="nil"/>
        </w:trPr>
        <w:tc>
          <w:tcPr>
            <w:tcW w:w="1080"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5423"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Тема урока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2044"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940"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5</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6</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10</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Правомерное поведение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15</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16</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17</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20</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25</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26</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27</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28</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31</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 xml:space="preserve">Защита проектов по теме " Гражданин </w:t>
            </w:r>
            <w:r w:rsidRPr="00767B34">
              <w:rPr>
                <w:rFonts w:ascii="Times New Roman" w:hAnsi="Times New Roman"/>
                <w:color w:val="000000"/>
                <w:sz w:val="24"/>
                <w:lang w:val="ru-RU"/>
              </w:rPr>
              <w:lastRenderedPageBreak/>
              <w:t>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42EFA">
        <w:trPr>
          <w:trHeight w:val="144"/>
          <w:tblCellSpacing w:w="20" w:type="nil"/>
        </w:trPr>
        <w:tc>
          <w:tcPr>
            <w:tcW w:w="1080"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5423"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Тема урока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2044"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940"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Экономическая жизнь общества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Производство — источник экономических благ</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5</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Деньги, обмен, торговля</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6</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8</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9</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15</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16</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Источники доходов и расходов семьи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25</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26</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32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r>
    </w:tbl>
    <w:p w:rsidR="00742EFA" w:rsidRDefault="00742EFA">
      <w:pPr>
        <w:sectPr w:rsidR="00742EFA" w:rsidSect="000354DD">
          <w:pgSz w:w="16383" w:h="11906" w:orient="landscape"/>
          <w:pgMar w:top="1418" w:right="1134" w:bottom="1418" w:left="1134" w:header="720" w:footer="720" w:gutter="0"/>
          <w:cols w:space="720"/>
        </w:sectPr>
      </w:pPr>
    </w:p>
    <w:p w:rsidR="00742EFA" w:rsidRDefault="00D358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42EFA">
        <w:trPr>
          <w:trHeight w:val="144"/>
          <w:tblCellSpacing w:w="20" w:type="nil"/>
        </w:trPr>
        <w:tc>
          <w:tcPr>
            <w:tcW w:w="1080"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 п/п </w:t>
            </w:r>
          </w:p>
          <w:p w:rsidR="00742EFA" w:rsidRDefault="00742EFA">
            <w:pPr>
              <w:spacing w:after="0"/>
              <w:ind w:left="135"/>
            </w:pPr>
          </w:p>
        </w:tc>
        <w:tc>
          <w:tcPr>
            <w:tcW w:w="5423" w:type="dxa"/>
            <w:vMerge w:val="restart"/>
            <w:tcMar>
              <w:top w:w="50" w:type="dxa"/>
              <w:left w:w="100" w:type="dxa"/>
            </w:tcMar>
            <w:vAlign w:val="center"/>
          </w:tcPr>
          <w:p w:rsidR="00742EFA" w:rsidRDefault="00D3586D">
            <w:pPr>
              <w:spacing w:after="0"/>
              <w:ind w:left="135"/>
            </w:pPr>
            <w:r>
              <w:rPr>
                <w:rFonts w:ascii="Times New Roman" w:hAnsi="Times New Roman"/>
                <w:b/>
                <w:color w:val="000000"/>
                <w:sz w:val="24"/>
              </w:rPr>
              <w:t xml:space="preserve">Тема урока </w:t>
            </w:r>
          </w:p>
          <w:p w:rsidR="00742EFA" w:rsidRDefault="00742EFA">
            <w:pPr>
              <w:spacing w:after="0"/>
              <w:ind w:left="135"/>
            </w:pPr>
          </w:p>
        </w:tc>
        <w:tc>
          <w:tcPr>
            <w:tcW w:w="0" w:type="auto"/>
            <w:gridSpan w:val="2"/>
            <w:tcMar>
              <w:top w:w="50" w:type="dxa"/>
              <w:left w:w="100" w:type="dxa"/>
            </w:tcMar>
            <w:vAlign w:val="center"/>
          </w:tcPr>
          <w:p w:rsidR="00742EFA" w:rsidRDefault="00D3586D">
            <w:pPr>
              <w:spacing w:after="0"/>
            </w:pPr>
            <w:r>
              <w:rPr>
                <w:rFonts w:ascii="Times New Roman" w:hAnsi="Times New Roman"/>
                <w:b/>
                <w:color w:val="000000"/>
                <w:sz w:val="24"/>
              </w:rPr>
              <w:t>Количество часов</w:t>
            </w:r>
          </w:p>
        </w:tc>
      </w:tr>
      <w:tr w:rsidR="00742EFA">
        <w:trPr>
          <w:trHeight w:val="144"/>
          <w:tblCellSpacing w:w="20" w:type="nil"/>
        </w:trPr>
        <w:tc>
          <w:tcPr>
            <w:tcW w:w="0" w:type="auto"/>
            <w:vMerge/>
            <w:tcBorders>
              <w:top w:val="nil"/>
            </w:tcBorders>
            <w:tcMar>
              <w:top w:w="50" w:type="dxa"/>
              <w:left w:w="100" w:type="dxa"/>
            </w:tcMar>
          </w:tcPr>
          <w:p w:rsidR="00742EFA" w:rsidRDefault="00742EFA"/>
        </w:tc>
        <w:tc>
          <w:tcPr>
            <w:tcW w:w="0" w:type="auto"/>
            <w:vMerge/>
            <w:tcBorders>
              <w:top w:val="nil"/>
            </w:tcBorders>
            <w:tcMar>
              <w:top w:w="50" w:type="dxa"/>
              <w:left w:w="100" w:type="dxa"/>
            </w:tcMar>
          </w:tcPr>
          <w:p w:rsidR="00742EFA" w:rsidRDefault="00742EFA"/>
        </w:tc>
        <w:tc>
          <w:tcPr>
            <w:tcW w:w="2044"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Всего </w:t>
            </w:r>
          </w:p>
          <w:p w:rsidR="00742EFA" w:rsidRDefault="00742EFA">
            <w:pPr>
              <w:spacing w:after="0"/>
              <w:ind w:left="135"/>
            </w:pPr>
          </w:p>
        </w:tc>
        <w:tc>
          <w:tcPr>
            <w:tcW w:w="2940" w:type="dxa"/>
            <w:tcMar>
              <w:top w:w="50" w:type="dxa"/>
              <w:left w:w="100" w:type="dxa"/>
            </w:tcMar>
            <w:vAlign w:val="center"/>
          </w:tcPr>
          <w:p w:rsidR="00742EFA" w:rsidRDefault="00D3586D">
            <w:pPr>
              <w:spacing w:after="0"/>
              <w:ind w:left="135"/>
            </w:pPr>
            <w:r>
              <w:rPr>
                <w:rFonts w:ascii="Times New Roman" w:hAnsi="Times New Roman"/>
                <w:b/>
                <w:color w:val="000000"/>
                <w:sz w:val="24"/>
              </w:rPr>
              <w:t xml:space="preserve">Контрольные работы </w:t>
            </w:r>
          </w:p>
          <w:p w:rsidR="00742EFA" w:rsidRDefault="00742EFA">
            <w:pPr>
              <w:spacing w:after="0"/>
              <w:ind w:left="135"/>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5</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6</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9</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12</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Повторительно-обощающий урок по теме «Гражданин и государство»</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15</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16</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17</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19</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20</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Семья и ее функции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23</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24</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25</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26</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Информационное общество. Сущность глобализации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27</w:t>
            </w:r>
          </w:p>
        </w:tc>
        <w:tc>
          <w:tcPr>
            <w:tcW w:w="5423" w:type="dxa"/>
            <w:tcMar>
              <w:top w:w="50" w:type="dxa"/>
              <w:left w:w="100" w:type="dxa"/>
            </w:tcMar>
            <w:vAlign w:val="center"/>
          </w:tcPr>
          <w:p w:rsidR="00742EFA" w:rsidRDefault="00D3586D">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28</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29</w:t>
            </w:r>
          </w:p>
        </w:tc>
        <w:tc>
          <w:tcPr>
            <w:tcW w:w="5423" w:type="dxa"/>
            <w:tcMar>
              <w:top w:w="50" w:type="dxa"/>
              <w:left w:w="100" w:type="dxa"/>
            </w:tcMar>
            <w:vAlign w:val="center"/>
          </w:tcPr>
          <w:p w:rsidR="00742EFA" w:rsidRDefault="00D3586D">
            <w:pPr>
              <w:spacing w:after="0"/>
              <w:ind w:left="135"/>
            </w:pPr>
            <w:r w:rsidRPr="00767B34">
              <w:rPr>
                <w:rFonts w:ascii="Times New Roman" w:hAnsi="Times New Roman"/>
                <w:color w:val="000000"/>
                <w:sz w:val="24"/>
                <w:lang w:val="ru-RU"/>
              </w:rPr>
              <w:t xml:space="preserve">Профессиии настоящего и будущего. Здоровый </w:t>
            </w:r>
            <w:r w:rsidRPr="00767B34">
              <w:rPr>
                <w:rFonts w:ascii="Times New Roman" w:hAnsi="Times New Roman"/>
                <w:color w:val="000000"/>
                <w:sz w:val="24"/>
                <w:lang w:val="ru-RU"/>
              </w:rPr>
              <w:lastRenderedPageBreak/>
              <w:t xml:space="preserve">образ жизни. </w:t>
            </w:r>
            <w:r>
              <w:rPr>
                <w:rFonts w:ascii="Times New Roman" w:hAnsi="Times New Roman"/>
                <w:color w:val="000000"/>
                <w:sz w:val="24"/>
              </w:rPr>
              <w:t>Мода и спорт</w:t>
            </w:r>
          </w:p>
        </w:tc>
        <w:tc>
          <w:tcPr>
            <w:tcW w:w="2044"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lastRenderedPageBreak/>
              <w:t>30</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Современные формы связи и коммуникации: как они изменили мир</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31</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1 </w:t>
            </w: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32</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33</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1080" w:type="dxa"/>
            <w:tcMar>
              <w:top w:w="50" w:type="dxa"/>
              <w:left w:w="100" w:type="dxa"/>
            </w:tcMar>
            <w:vAlign w:val="center"/>
          </w:tcPr>
          <w:p w:rsidR="00742EFA" w:rsidRDefault="00D3586D">
            <w:pPr>
              <w:spacing w:after="0"/>
            </w:pPr>
            <w:r>
              <w:rPr>
                <w:rFonts w:ascii="Times New Roman" w:hAnsi="Times New Roman"/>
                <w:color w:val="000000"/>
                <w:sz w:val="24"/>
              </w:rPr>
              <w:t>34</w:t>
            </w:r>
          </w:p>
        </w:tc>
        <w:tc>
          <w:tcPr>
            <w:tcW w:w="5423" w:type="dxa"/>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42EFA" w:rsidRDefault="00742EFA">
            <w:pPr>
              <w:spacing w:after="0"/>
              <w:ind w:left="135"/>
              <w:jc w:val="center"/>
            </w:pPr>
          </w:p>
        </w:tc>
      </w:tr>
      <w:tr w:rsidR="00742EFA">
        <w:trPr>
          <w:trHeight w:val="144"/>
          <w:tblCellSpacing w:w="20" w:type="nil"/>
        </w:trPr>
        <w:tc>
          <w:tcPr>
            <w:tcW w:w="0" w:type="auto"/>
            <w:gridSpan w:val="2"/>
            <w:tcMar>
              <w:top w:w="50" w:type="dxa"/>
              <w:left w:w="100" w:type="dxa"/>
            </w:tcMar>
            <w:vAlign w:val="center"/>
          </w:tcPr>
          <w:p w:rsidR="00742EFA" w:rsidRPr="00767B34" w:rsidRDefault="00D3586D">
            <w:pPr>
              <w:spacing w:after="0"/>
              <w:ind w:left="135"/>
              <w:rPr>
                <w:lang w:val="ru-RU"/>
              </w:rPr>
            </w:pPr>
            <w:r w:rsidRPr="00767B3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42EFA" w:rsidRDefault="00D3586D">
            <w:pPr>
              <w:spacing w:after="0"/>
              <w:ind w:left="135"/>
              <w:jc w:val="center"/>
            </w:pPr>
            <w:r w:rsidRPr="00767B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742EFA" w:rsidRDefault="00D3586D">
            <w:pPr>
              <w:spacing w:after="0"/>
              <w:ind w:left="135"/>
              <w:jc w:val="center"/>
            </w:pPr>
            <w:r>
              <w:rPr>
                <w:rFonts w:ascii="Times New Roman" w:hAnsi="Times New Roman"/>
                <w:color w:val="000000"/>
                <w:sz w:val="24"/>
              </w:rPr>
              <w:t xml:space="preserve"> 2 </w:t>
            </w:r>
          </w:p>
        </w:tc>
      </w:tr>
    </w:tbl>
    <w:p w:rsidR="00742EFA" w:rsidRDefault="00742EFA">
      <w:pPr>
        <w:sectPr w:rsidR="00742EFA" w:rsidSect="000354DD">
          <w:pgSz w:w="16383" w:h="11906" w:orient="landscape"/>
          <w:pgMar w:top="1418" w:right="1134" w:bottom="1418" w:left="1134" w:header="720" w:footer="720" w:gutter="0"/>
          <w:cols w:space="720"/>
        </w:sectPr>
      </w:pPr>
    </w:p>
    <w:p w:rsidR="00742EFA" w:rsidRPr="00D218A6" w:rsidRDefault="00D3586D">
      <w:pPr>
        <w:spacing w:after="0"/>
        <w:ind w:left="120"/>
        <w:rPr>
          <w:lang w:val="ru-RU"/>
        </w:rPr>
      </w:pPr>
      <w:bookmarkStart w:id="10" w:name="block-2442232"/>
      <w:bookmarkEnd w:id="9"/>
      <w:r w:rsidRPr="00D218A6">
        <w:rPr>
          <w:rFonts w:ascii="Times New Roman" w:hAnsi="Times New Roman"/>
          <w:b/>
          <w:color w:val="000000"/>
          <w:sz w:val="28"/>
          <w:lang w:val="ru-RU"/>
        </w:rPr>
        <w:lastRenderedPageBreak/>
        <w:t>УЧЕБНО-МЕТОДИЧЕСКОЕ ОБЕСПЕЧЕНИЕ ОБРАЗОВАТЕЛЬНОГО ПРОЦЕССА</w:t>
      </w:r>
    </w:p>
    <w:p w:rsidR="00742EFA" w:rsidRDefault="00D3586D">
      <w:pPr>
        <w:spacing w:after="0" w:line="480" w:lineRule="auto"/>
        <w:ind w:left="120"/>
      </w:pPr>
      <w:r>
        <w:rPr>
          <w:rFonts w:ascii="Times New Roman" w:hAnsi="Times New Roman"/>
          <w:b/>
          <w:color w:val="000000"/>
          <w:sz w:val="28"/>
        </w:rPr>
        <w:t>ОБЯЗАТЕЛЬНЫЕ УЧЕБНЫЕ МАТЕРИАЛЫ ДЛЯ УЧЕНИКА</w:t>
      </w:r>
    </w:p>
    <w:p w:rsidR="00742EFA" w:rsidRPr="00767B34" w:rsidRDefault="00D3586D">
      <w:pPr>
        <w:spacing w:after="0" w:line="480" w:lineRule="auto"/>
        <w:ind w:left="120"/>
        <w:rPr>
          <w:lang w:val="ru-RU"/>
        </w:rPr>
      </w:pPr>
      <w:r w:rsidRPr="00767B34">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767B34">
        <w:rPr>
          <w:sz w:val="28"/>
          <w:lang w:val="ru-RU"/>
        </w:rPr>
        <w:br/>
      </w:r>
      <w:bookmarkStart w:id="11" w:name="0316e542-3bf9-44a3-be3d-35b4ba66b624"/>
      <w:r w:rsidRPr="00767B34">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1"/>
    </w:p>
    <w:p w:rsidR="00742EFA" w:rsidRPr="00767B34" w:rsidRDefault="00D3586D">
      <w:pPr>
        <w:spacing w:after="0" w:line="480" w:lineRule="auto"/>
        <w:ind w:left="120"/>
        <w:rPr>
          <w:lang w:val="ru-RU"/>
        </w:rPr>
      </w:pPr>
      <w:bookmarkStart w:id="12" w:name="edd310a4-eba8-41c6-9e6c-e56722132e4c"/>
      <w:r w:rsidRPr="00767B34">
        <w:rPr>
          <w:rFonts w:ascii="Times New Roman" w:hAnsi="Times New Roman"/>
          <w:color w:val="000000"/>
          <w:sz w:val="28"/>
          <w:lang w:val="ru-RU"/>
        </w:rPr>
        <w:t>6-11 классы/Боголюбов</w:t>
      </w:r>
      <w:bookmarkEnd w:id="12"/>
    </w:p>
    <w:p w:rsidR="00742EFA" w:rsidRPr="00767B34" w:rsidRDefault="00742EFA">
      <w:pPr>
        <w:spacing w:after="0"/>
        <w:ind w:left="120"/>
        <w:rPr>
          <w:lang w:val="ru-RU"/>
        </w:rPr>
      </w:pPr>
    </w:p>
    <w:p w:rsidR="00742EFA" w:rsidRPr="00767B34" w:rsidRDefault="00D3586D">
      <w:pPr>
        <w:spacing w:after="0" w:line="480" w:lineRule="auto"/>
        <w:ind w:left="120"/>
        <w:rPr>
          <w:lang w:val="ru-RU"/>
        </w:rPr>
      </w:pPr>
      <w:r w:rsidRPr="00767B34">
        <w:rPr>
          <w:rFonts w:ascii="Times New Roman" w:hAnsi="Times New Roman"/>
          <w:b/>
          <w:color w:val="000000"/>
          <w:sz w:val="28"/>
          <w:lang w:val="ru-RU"/>
        </w:rPr>
        <w:t>МЕТОДИЧЕСКИЕ МАТЕРИАЛЫ ДЛЯ УЧИТЕЛЯ</w:t>
      </w:r>
    </w:p>
    <w:p w:rsidR="00742EFA" w:rsidRPr="00767B34" w:rsidRDefault="00D3586D">
      <w:pPr>
        <w:spacing w:after="0" w:line="480" w:lineRule="auto"/>
        <w:ind w:left="120"/>
        <w:rPr>
          <w:lang w:val="ru-RU"/>
        </w:rPr>
      </w:pPr>
      <w:bookmarkStart w:id="13" w:name="9d96b998-0faf-4d98-a303-e3f31dec8ff2"/>
      <w:r w:rsidRPr="00767B34">
        <w:rPr>
          <w:rFonts w:ascii="Times New Roman" w:hAnsi="Times New Roman"/>
          <w:color w:val="000000"/>
          <w:sz w:val="28"/>
          <w:lang w:val="ru-RU"/>
        </w:rPr>
        <w:t>Интернет</w:t>
      </w:r>
      <w:bookmarkEnd w:id="13"/>
    </w:p>
    <w:p w:rsidR="00742EFA" w:rsidRPr="00767B34" w:rsidRDefault="00742EFA">
      <w:pPr>
        <w:spacing w:after="0"/>
        <w:ind w:left="120"/>
        <w:rPr>
          <w:lang w:val="ru-RU"/>
        </w:rPr>
      </w:pPr>
    </w:p>
    <w:p w:rsidR="00742EFA" w:rsidRPr="00767B34" w:rsidRDefault="00D3586D">
      <w:pPr>
        <w:spacing w:after="0" w:line="480" w:lineRule="auto"/>
        <w:ind w:left="120"/>
        <w:rPr>
          <w:lang w:val="ru-RU"/>
        </w:rPr>
      </w:pPr>
      <w:r w:rsidRPr="00767B34">
        <w:rPr>
          <w:rFonts w:ascii="Times New Roman" w:hAnsi="Times New Roman"/>
          <w:b/>
          <w:color w:val="000000"/>
          <w:sz w:val="28"/>
          <w:lang w:val="ru-RU"/>
        </w:rPr>
        <w:t>ЦИФРОВЫЕ ОБРАЗОВАТЕЛЬНЫЕ РЕСУРСЫ И РЕСУРСЫ СЕТИ ИНТЕРНЕТ</w:t>
      </w:r>
      <w:bookmarkEnd w:id="10"/>
    </w:p>
    <w:sectPr w:rsidR="00742EFA" w:rsidRPr="00767B34" w:rsidSect="00D218A6">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8C0"/>
    <w:multiLevelType w:val="multilevel"/>
    <w:tmpl w:val="C93A6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241A7"/>
    <w:multiLevelType w:val="multilevel"/>
    <w:tmpl w:val="CE841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F63D3"/>
    <w:multiLevelType w:val="multilevel"/>
    <w:tmpl w:val="9F68E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C3C9F"/>
    <w:multiLevelType w:val="multilevel"/>
    <w:tmpl w:val="D87ED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512BB1"/>
    <w:multiLevelType w:val="multilevel"/>
    <w:tmpl w:val="B20AB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3378E"/>
    <w:multiLevelType w:val="multilevel"/>
    <w:tmpl w:val="0D062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760B5"/>
    <w:multiLevelType w:val="multilevel"/>
    <w:tmpl w:val="9C84F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316B4"/>
    <w:multiLevelType w:val="multilevel"/>
    <w:tmpl w:val="8A322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8A50F7"/>
    <w:multiLevelType w:val="multilevel"/>
    <w:tmpl w:val="8F509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954722"/>
    <w:multiLevelType w:val="multilevel"/>
    <w:tmpl w:val="4F0A9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B161C0"/>
    <w:multiLevelType w:val="multilevel"/>
    <w:tmpl w:val="A9C46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931790"/>
    <w:multiLevelType w:val="multilevel"/>
    <w:tmpl w:val="2FDC7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0"/>
  </w:num>
  <w:num w:numId="5">
    <w:abstractNumId w:val="5"/>
  </w:num>
  <w:num w:numId="6">
    <w:abstractNumId w:val="8"/>
  </w:num>
  <w:num w:numId="7">
    <w:abstractNumId w:val="1"/>
  </w:num>
  <w:num w:numId="8">
    <w:abstractNumId w:val="11"/>
  </w:num>
  <w:num w:numId="9">
    <w:abstractNumId w:val="10"/>
  </w:num>
  <w:num w:numId="10">
    <w:abstractNumId w:val="2"/>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742EFA"/>
    <w:rsid w:val="000354DD"/>
    <w:rsid w:val="000C443A"/>
    <w:rsid w:val="00375EAC"/>
    <w:rsid w:val="00742EFA"/>
    <w:rsid w:val="00767B34"/>
    <w:rsid w:val="00833161"/>
    <w:rsid w:val="00D218A6"/>
    <w:rsid w:val="00D3586D"/>
    <w:rsid w:val="00E03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2EFA"/>
    <w:rPr>
      <w:color w:val="0000FF" w:themeColor="hyperlink"/>
      <w:u w:val="single"/>
    </w:rPr>
  </w:style>
  <w:style w:type="table" w:styleId="ac">
    <w:name w:val="Table Grid"/>
    <w:basedOn w:val="a1"/>
    <w:uiPriority w:val="59"/>
    <w:rsid w:val="00742E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46</Pages>
  <Words>12795</Words>
  <Characters>72932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cp:lastPrinted>2024-09-16T12:47:00Z</cp:lastPrinted>
  <dcterms:created xsi:type="dcterms:W3CDTF">2024-09-14T11:00:00Z</dcterms:created>
  <dcterms:modified xsi:type="dcterms:W3CDTF">2024-10-09T11:25:00Z</dcterms:modified>
</cp:coreProperties>
</file>